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E41B7A" w14:textId="30CD6BED" w:rsidR="00F54C30" w:rsidRDefault="00F54C30" w:rsidP="00F54C30">
      <w:pPr>
        <w:jc w:val="center"/>
        <w:rPr>
          <w:sz w:val="32"/>
          <w:szCs w:val="32"/>
        </w:rPr>
      </w:pPr>
      <w:r w:rsidRPr="00CF63E6">
        <w:rPr>
          <w:rFonts w:hint="eastAsia"/>
          <w:sz w:val="32"/>
          <w:szCs w:val="32"/>
        </w:rPr>
        <w:t>数字电路实验</w:t>
      </w:r>
      <w:r>
        <w:rPr>
          <w:rFonts w:hint="eastAsia"/>
          <w:sz w:val="32"/>
          <w:szCs w:val="32"/>
        </w:rPr>
        <w:t>二</w:t>
      </w:r>
    </w:p>
    <w:p w14:paraId="2CFEF37C" w14:textId="77777777" w:rsidR="00F54C30" w:rsidRPr="00CF63E6" w:rsidRDefault="00F54C30" w:rsidP="00F54C30">
      <w:pPr>
        <w:wordWrap w:val="0"/>
        <w:jc w:val="right"/>
        <w:rPr>
          <w:sz w:val="24"/>
        </w:rPr>
      </w:pPr>
      <w:r w:rsidRPr="00CF63E6">
        <w:rPr>
          <w:rFonts w:hint="eastAsia"/>
          <w:sz w:val="24"/>
        </w:rPr>
        <w:t>姓名：熊彦钧  学号：23336266</w:t>
      </w:r>
    </w:p>
    <w:p w14:paraId="4BCF9F8F" w14:textId="77777777" w:rsidR="00F54C30" w:rsidRDefault="00F54C30" w:rsidP="00F54C30">
      <w:pPr>
        <w:rPr>
          <w:sz w:val="28"/>
          <w:szCs w:val="28"/>
        </w:rPr>
      </w:pPr>
      <w:r>
        <w:rPr>
          <w:rFonts w:hint="eastAsia"/>
          <w:sz w:val="28"/>
          <w:szCs w:val="28"/>
        </w:rPr>
        <w:t>实验1</w:t>
      </w:r>
    </w:p>
    <w:p w14:paraId="7728FDAC" w14:textId="77777777" w:rsidR="00F54C30" w:rsidRDefault="00F54C30" w:rsidP="00F54C30">
      <w:pPr>
        <w:rPr>
          <w:sz w:val="28"/>
          <w:szCs w:val="28"/>
        </w:rPr>
      </w:pPr>
      <w:r>
        <w:rPr>
          <w:rFonts w:hint="eastAsia"/>
          <w:sz w:val="28"/>
          <w:szCs w:val="28"/>
        </w:rPr>
        <w:t>一、实验目的</w:t>
      </w:r>
    </w:p>
    <w:p w14:paraId="2E276441" w14:textId="504AAC0A" w:rsidR="00F54C30" w:rsidRDefault="00F54C30" w:rsidP="00F54C30">
      <w:pPr>
        <w:rPr>
          <w:rFonts w:hint="eastAsia"/>
          <w:sz w:val="28"/>
          <w:szCs w:val="28"/>
        </w:rPr>
      </w:pPr>
      <w:r w:rsidRPr="00F54C30">
        <w:rPr>
          <w:rFonts w:hint="eastAsia"/>
          <w:sz w:val="28"/>
          <w:szCs w:val="28"/>
        </w:rPr>
        <w:t>使用示波器观察并记录数电试验箱连续脉冲输出波形，并从示波器上读出3种连续脉冲的频率，填写下表。（脉冲频率的测量可通过打开示波器相应通道的水平自动测量项直接读取，也可通过水平时基读取脉冲周期，间接换算得出。</w:t>
      </w:r>
      <w:r>
        <w:rPr>
          <w:rFonts w:hint="eastAsia"/>
          <w:sz w:val="28"/>
          <w:szCs w:val="28"/>
        </w:rPr>
        <w:t>）</w:t>
      </w:r>
    </w:p>
    <w:p w14:paraId="4E98C4AF" w14:textId="77777777" w:rsidR="00F54C30" w:rsidRDefault="00F54C30" w:rsidP="00F54C30">
      <w:pPr>
        <w:rPr>
          <w:sz w:val="28"/>
          <w:szCs w:val="28"/>
        </w:rPr>
      </w:pPr>
      <w:r>
        <w:rPr>
          <w:rFonts w:hint="eastAsia"/>
          <w:sz w:val="28"/>
          <w:szCs w:val="28"/>
        </w:rPr>
        <w:t>二、实验要求</w:t>
      </w:r>
    </w:p>
    <w:p w14:paraId="0884B3A3" w14:textId="431EA3DD" w:rsidR="00F54C30" w:rsidRDefault="00F54C30" w:rsidP="00F54C30">
      <w:pPr>
        <w:rPr>
          <w:rFonts w:hint="eastAsia"/>
          <w:sz w:val="28"/>
          <w:szCs w:val="28"/>
        </w:rPr>
      </w:pPr>
      <w:r>
        <w:rPr>
          <w:rFonts w:hint="eastAsia"/>
          <w:sz w:val="28"/>
          <w:szCs w:val="28"/>
        </w:rPr>
        <w:t>将数据线先后分别与实验箱上的1Hz、1kHz、1MHz连续脉冲相连，使用示波器数字通道观察波形，调节示波器，使示波器屏幕上出现清晰图像，并关闭无信号通道，记录波形并分析验证波形。</w:t>
      </w:r>
    </w:p>
    <w:p w14:paraId="00C373CE" w14:textId="65EC2524" w:rsidR="00F54C30" w:rsidRDefault="00F54C30" w:rsidP="00F54C30">
      <w:pPr>
        <w:rPr>
          <w:sz w:val="28"/>
          <w:szCs w:val="28"/>
        </w:rPr>
      </w:pPr>
      <w:r>
        <w:rPr>
          <w:rFonts w:hint="eastAsia"/>
          <w:sz w:val="28"/>
          <w:szCs w:val="28"/>
        </w:rPr>
        <w:t>三、实验结果</w:t>
      </w:r>
    </w:p>
    <w:tbl>
      <w:tblPr>
        <w:tblW w:w="9120" w:type="dxa"/>
        <w:tblCellMar>
          <w:left w:w="0" w:type="dxa"/>
          <w:right w:w="0" w:type="dxa"/>
        </w:tblCellMar>
        <w:tblLook w:val="0420" w:firstRow="1" w:lastRow="0" w:firstColumn="0" w:lastColumn="0" w:noHBand="0" w:noVBand="1"/>
      </w:tblPr>
      <w:tblGrid>
        <w:gridCol w:w="2271"/>
        <w:gridCol w:w="4501"/>
        <w:gridCol w:w="2348"/>
      </w:tblGrid>
      <w:tr w:rsidR="00122FA2" w:rsidRPr="00F54C30" w14:paraId="719D0398" w14:textId="77777777" w:rsidTr="00F54C30">
        <w:trPr>
          <w:trHeight w:val="684"/>
        </w:trPr>
        <w:tc>
          <w:tcPr>
            <w:tcW w:w="3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61F0D2" w14:textId="77777777" w:rsidR="00F54C30" w:rsidRPr="00F54C30" w:rsidRDefault="00F54C30" w:rsidP="00F54C30">
            <w:pPr>
              <w:rPr>
                <w:sz w:val="28"/>
                <w:szCs w:val="28"/>
              </w:rPr>
            </w:pPr>
            <w:r w:rsidRPr="00F54C30">
              <w:rPr>
                <w:sz w:val="28"/>
                <w:szCs w:val="28"/>
              </w:rPr>
              <w:t>待测连续脉冲</w:t>
            </w:r>
          </w:p>
        </w:tc>
        <w:tc>
          <w:tcPr>
            <w:tcW w:w="3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608906" w14:textId="77777777" w:rsidR="00F54C30" w:rsidRPr="00F54C30" w:rsidRDefault="00F54C30" w:rsidP="00F54C30">
            <w:pPr>
              <w:rPr>
                <w:sz w:val="28"/>
                <w:szCs w:val="28"/>
              </w:rPr>
            </w:pPr>
            <w:r w:rsidRPr="00F54C30">
              <w:rPr>
                <w:sz w:val="28"/>
                <w:szCs w:val="28"/>
              </w:rPr>
              <w:t>脉冲波形记录</w:t>
            </w:r>
          </w:p>
        </w:tc>
        <w:tc>
          <w:tcPr>
            <w:tcW w:w="3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7571D6" w14:textId="77777777" w:rsidR="00F54C30" w:rsidRPr="00F54C30" w:rsidRDefault="00F54C30" w:rsidP="00F54C30">
            <w:pPr>
              <w:rPr>
                <w:sz w:val="28"/>
                <w:szCs w:val="28"/>
              </w:rPr>
            </w:pPr>
            <w:r w:rsidRPr="00F54C30">
              <w:rPr>
                <w:sz w:val="28"/>
                <w:szCs w:val="28"/>
              </w:rPr>
              <w:t>脉冲频率测量值</w:t>
            </w:r>
          </w:p>
        </w:tc>
      </w:tr>
      <w:tr w:rsidR="00122FA2" w:rsidRPr="00F54C30" w14:paraId="1B41487A" w14:textId="77777777" w:rsidTr="00F54C30">
        <w:trPr>
          <w:trHeight w:val="1596"/>
        </w:trPr>
        <w:tc>
          <w:tcPr>
            <w:tcW w:w="3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9FCACB" w14:textId="77777777" w:rsidR="00F54C30" w:rsidRPr="00F54C30" w:rsidRDefault="00F54C30" w:rsidP="00F54C30">
            <w:pPr>
              <w:rPr>
                <w:sz w:val="28"/>
                <w:szCs w:val="28"/>
              </w:rPr>
            </w:pPr>
            <w:r w:rsidRPr="00F54C30">
              <w:rPr>
                <w:rFonts w:hint="eastAsia"/>
                <w:sz w:val="28"/>
                <w:szCs w:val="28"/>
              </w:rPr>
              <w:t>1Hz</w:t>
            </w:r>
          </w:p>
        </w:tc>
        <w:tc>
          <w:tcPr>
            <w:tcW w:w="3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3388DE" w14:textId="458D9AAF" w:rsidR="00F54C30" w:rsidRPr="00F54C30" w:rsidRDefault="00122FA2" w:rsidP="00F54C30">
            <w:pPr>
              <w:rPr>
                <w:rFonts w:hint="eastAsia"/>
                <w:sz w:val="28"/>
                <w:szCs w:val="28"/>
              </w:rPr>
            </w:pPr>
            <w:r>
              <w:rPr>
                <w:noProof/>
              </w:rPr>
              <w:drawing>
                <wp:inline distT="0" distB="0" distL="0" distR="0" wp14:anchorId="465A8DB5" wp14:editId="4F0CD428">
                  <wp:extent cx="2585225" cy="1454150"/>
                  <wp:effectExtent l="0" t="0" r="5715" b="0"/>
                  <wp:docPr id="459608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24857" cy="1476442"/>
                          </a:xfrm>
                          <a:prstGeom prst="rect">
                            <a:avLst/>
                          </a:prstGeom>
                          <a:noFill/>
                          <a:ln>
                            <a:noFill/>
                          </a:ln>
                        </pic:spPr>
                      </pic:pic>
                    </a:graphicData>
                  </a:graphic>
                </wp:inline>
              </w:drawing>
            </w:r>
          </w:p>
        </w:tc>
        <w:tc>
          <w:tcPr>
            <w:tcW w:w="3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166C2F" w14:textId="42682776" w:rsidR="00F54C30" w:rsidRPr="00F54C30" w:rsidRDefault="00122FA2" w:rsidP="00F54C30">
            <w:pPr>
              <w:rPr>
                <w:rFonts w:hint="eastAsia"/>
                <w:sz w:val="11"/>
                <w:szCs w:val="11"/>
              </w:rPr>
            </w:pPr>
            <w:r w:rsidRPr="00122FA2">
              <w:rPr>
                <w:rFonts w:hint="eastAsia"/>
                <w:sz w:val="20"/>
                <w:szCs w:val="20"/>
              </w:rPr>
              <w:t>左上角显示</w:t>
            </w:r>
            <w:r>
              <w:rPr>
                <w:rFonts w:hint="eastAsia"/>
                <w:sz w:val="20"/>
                <w:szCs w:val="20"/>
              </w:rPr>
              <w:t>水平时基为1.000s，而波形中每个重复的波形所占的长度正好为一格，说明波形周长为1s，脉冲频率为1hz</w:t>
            </w:r>
          </w:p>
        </w:tc>
      </w:tr>
      <w:tr w:rsidR="00122FA2" w:rsidRPr="00F54C30" w14:paraId="4606D6C5" w14:textId="77777777" w:rsidTr="00F54C30">
        <w:trPr>
          <w:trHeight w:val="1751"/>
        </w:trPr>
        <w:tc>
          <w:tcPr>
            <w:tcW w:w="3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2863E79" w14:textId="60933040" w:rsidR="00F54C30" w:rsidRPr="00F54C30" w:rsidRDefault="00F54C30" w:rsidP="00F54C30">
            <w:pPr>
              <w:rPr>
                <w:sz w:val="28"/>
                <w:szCs w:val="28"/>
              </w:rPr>
            </w:pPr>
            <w:r w:rsidRPr="00F54C30">
              <w:rPr>
                <w:rFonts w:hint="eastAsia"/>
                <w:sz w:val="28"/>
                <w:szCs w:val="28"/>
              </w:rPr>
              <w:lastRenderedPageBreak/>
              <w:t>1KHz</w:t>
            </w:r>
          </w:p>
        </w:tc>
        <w:tc>
          <w:tcPr>
            <w:tcW w:w="3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3176CBD" w14:textId="132029E3" w:rsidR="00F54C30" w:rsidRPr="00F54C30" w:rsidRDefault="00122FA2" w:rsidP="00F54C30">
            <w:pPr>
              <w:rPr>
                <w:sz w:val="28"/>
                <w:szCs w:val="28"/>
              </w:rPr>
            </w:pPr>
            <w:r>
              <w:rPr>
                <w:noProof/>
              </w:rPr>
              <w:drawing>
                <wp:inline distT="0" distB="0" distL="0" distR="0" wp14:anchorId="0D884300" wp14:editId="55E1B5EB">
                  <wp:extent cx="2647950" cy="1489432"/>
                  <wp:effectExtent l="0" t="0" r="0" b="0"/>
                  <wp:docPr id="9001510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2852" cy="1497814"/>
                          </a:xfrm>
                          <a:prstGeom prst="rect">
                            <a:avLst/>
                          </a:prstGeom>
                          <a:noFill/>
                          <a:ln>
                            <a:noFill/>
                          </a:ln>
                        </pic:spPr>
                      </pic:pic>
                    </a:graphicData>
                  </a:graphic>
                </wp:inline>
              </w:drawing>
            </w:r>
          </w:p>
        </w:tc>
        <w:tc>
          <w:tcPr>
            <w:tcW w:w="3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B38520" w14:textId="72C0CDB8" w:rsidR="00F54C30" w:rsidRPr="00F54C30" w:rsidRDefault="00122FA2" w:rsidP="00F54C30">
            <w:pPr>
              <w:rPr>
                <w:rFonts w:hint="eastAsia"/>
                <w:sz w:val="28"/>
                <w:szCs w:val="28"/>
              </w:rPr>
            </w:pPr>
            <w:r w:rsidRPr="00122FA2">
              <w:rPr>
                <w:rFonts w:hint="eastAsia"/>
                <w:sz w:val="20"/>
                <w:szCs w:val="20"/>
              </w:rPr>
              <w:t>左上角显示</w:t>
            </w:r>
            <w:r>
              <w:rPr>
                <w:rFonts w:hint="eastAsia"/>
                <w:sz w:val="20"/>
                <w:szCs w:val="20"/>
              </w:rPr>
              <w:t>水平时基为1.000</w:t>
            </w:r>
            <w:r>
              <w:rPr>
                <w:rFonts w:hint="eastAsia"/>
                <w:sz w:val="20"/>
                <w:szCs w:val="20"/>
              </w:rPr>
              <w:t>m</w:t>
            </w:r>
            <w:r>
              <w:rPr>
                <w:rFonts w:hint="eastAsia"/>
                <w:sz w:val="20"/>
                <w:szCs w:val="20"/>
              </w:rPr>
              <w:t>s，而波形中每个重复的波形所占的长度正好为一格，说明波形周长为1</w:t>
            </w:r>
            <w:r>
              <w:rPr>
                <w:rFonts w:hint="eastAsia"/>
                <w:sz w:val="20"/>
                <w:szCs w:val="20"/>
              </w:rPr>
              <w:t>m</w:t>
            </w:r>
            <w:r>
              <w:rPr>
                <w:rFonts w:hint="eastAsia"/>
                <w:sz w:val="20"/>
                <w:szCs w:val="20"/>
              </w:rPr>
              <w:t>s，脉冲频率为</w:t>
            </w:r>
            <w:r>
              <w:rPr>
                <w:rFonts w:hint="eastAsia"/>
                <w:sz w:val="20"/>
                <w:szCs w:val="20"/>
              </w:rPr>
              <w:t>10khz。</w:t>
            </w:r>
          </w:p>
        </w:tc>
      </w:tr>
      <w:tr w:rsidR="00122FA2" w:rsidRPr="00F54C30" w14:paraId="57C989D7" w14:textId="77777777" w:rsidTr="00F54C30">
        <w:trPr>
          <w:trHeight w:val="1482"/>
        </w:trPr>
        <w:tc>
          <w:tcPr>
            <w:tcW w:w="3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6A1B9C" w14:textId="5299991F" w:rsidR="00F54C30" w:rsidRPr="00F54C30" w:rsidRDefault="00122FA2" w:rsidP="00F54C30">
            <w:pPr>
              <w:rPr>
                <w:sz w:val="28"/>
                <w:szCs w:val="28"/>
              </w:rPr>
            </w:pPr>
            <w:r>
              <w:rPr>
                <w:rFonts w:hint="eastAsia"/>
                <w:sz w:val="28"/>
                <w:szCs w:val="28"/>
              </w:rPr>
              <w:t>1M</w:t>
            </w:r>
            <w:r w:rsidR="00F54C30" w:rsidRPr="00F54C30">
              <w:rPr>
                <w:rFonts w:hint="eastAsia"/>
                <w:sz w:val="28"/>
                <w:szCs w:val="28"/>
              </w:rPr>
              <w:t>Hz</w:t>
            </w:r>
          </w:p>
        </w:tc>
        <w:tc>
          <w:tcPr>
            <w:tcW w:w="3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B1F38E" w14:textId="5EB506B4" w:rsidR="00F54C30" w:rsidRPr="00F54C30" w:rsidRDefault="00122FA2" w:rsidP="00F54C30">
            <w:pPr>
              <w:rPr>
                <w:sz w:val="28"/>
                <w:szCs w:val="28"/>
              </w:rPr>
            </w:pPr>
            <w:r>
              <w:rPr>
                <w:noProof/>
              </w:rPr>
              <w:drawing>
                <wp:inline distT="0" distB="0" distL="0" distR="0" wp14:anchorId="5E7FEED3" wp14:editId="0465F12B">
                  <wp:extent cx="2675538" cy="1504950"/>
                  <wp:effectExtent l="0" t="0" r="0" b="0"/>
                  <wp:docPr id="14730944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87378" cy="1511610"/>
                          </a:xfrm>
                          <a:prstGeom prst="rect">
                            <a:avLst/>
                          </a:prstGeom>
                          <a:noFill/>
                          <a:ln>
                            <a:noFill/>
                          </a:ln>
                        </pic:spPr>
                      </pic:pic>
                    </a:graphicData>
                  </a:graphic>
                </wp:inline>
              </w:drawing>
            </w:r>
          </w:p>
        </w:tc>
        <w:tc>
          <w:tcPr>
            <w:tcW w:w="3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D97E27" w14:textId="2F9F43E0" w:rsidR="00F54C30" w:rsidRPr="00F54C30" w:rsidRDefault="00122FA2" w:rsidP="00F54C30">
            <w:pPr>
              <w:rPr>
                <w:sz w:val="28"/>
                <w:szCs w:val="28"/>
              </w:rPr>
            </w:pPr>
            <w:r w:rsidRPr="00122FA2">
              <w:rPr>
                <w:rFonts w:hint="eastAsia"/>
                <w:sz w:val="20"/>
                <w:szCs w:val="20"/>
              </w:rPr>
              <w:t>左上角显示</w:t>
            </w:r>
            <w:r>
              <w:rPr>
                <w:rFonts w:hint="eastAsia"/>
                <w:sz w:val="20"/>
                <w:szCs w:val="20"/>
              </w:rPr>
              <w:t>水平时基为1.000</w:t>
            </w:r>
            <w:r>
              <w:rPr>
                <w:rFonts w:hint="eastAsia"/>
                <w:sz w:val="20"/>
                <w:szCs w:val="20"/>
              </w:rPr>
              <w:t>u</w:t>
            </w:r>
            <w:r>
              <w:rPr>
                <w:rFonts w:hint="eastAsia"/>
                <w:sz w:val="20"/>
                <w:szCs w:val="20"/>
              </w:rPr>
              <w:t>s，而波形中每个重复的波形所占的长度正好为一格，说明波形周长为1</w:t>
            </w:r>
            <w:r>
              <w:rPr>
                <w:rFonts w:hint="eastAsia"/>
                <w:sz w:val="20"/>
                <w:szCs w:val="20"/>
              </w:rPr>
              <w:t>u</w:t>
            </w:r>
            <w:r>
              <w:rPr>
                <w:rFonts w:hint="eastAsia"/>
                <w:sz w:val="20"/>
                <w:szCs w:val="20"/>
              </w:rPr>
              <w:t>s，脉冲频率为1</w:t>
            </w:r>
            <w:r>
              <w:rPr>
                <w:rFonts w:hint="eastAsia"/>
                <w:sz w:val="20"/>
                <w:szCs w:val="20"/>
              </w:rPr>
              <w:t>M</w:t>
            </w:r>
            <w:r>
              <w:rPr>
                <w:rFonts w:hint="eastAsia"/>
                <w:sz w:val="20"/>
                <w:szCs w:val="20"/>
              </w:rPr>
              <w:t>hz</w:t>
            </w:r>
          </w:p>
        </w:tc>
      </w:tr>
    </w:tbl>
    <w:p w14:paraId="20FABF61" w14:textId="77777777" w:rsidR="00F54C30" w:rsidRDefault="00F54C30" w:rsidP="00F54C30">
      <w:pPr>
        <w:rPr>
          <w:sz w:val="28"/>
          <w:szCs w:val="28"/>
        </w:rPr>
      </w:pPr>
      <w:r>
        <w:rPr>
          <w:rFonts w:hint="eastAsia"/>
          <w:sz w:val="28"/>
          <w:szCs w:val="28"/>
        </w:rPr>
        <w:t>四、实验总结</w:t>
      </w:r>
    </w:p>
    <w:p w14:paraId="7837B86D" w14:textId="1E7FB377" w:rsidR="00AA1AB5" w:rsidRPr="00122FA2" w:rsidRDefault="00122FA2">
      <w:pPr>
        <w:rPr>
          <w:sz w:val="28"/>
          <w:szCs w:val="28"/>
        </w:rPr>
      </w:pPr>
      <w:r w:rsidRPr="00122FA2">
        <w:rPr>
          <w:rFonts w:hint="eastAsia"/>
          <w:sz w:val="28"/>
          <w:szCs w:val="28"/>
        </w:rPr>
        <w:t>由实验结果可知，3个连续脉冲的频率无误，分别为1hz，1khz，1mhz。</w:t>
      </w:r>
    </w:p>
    <w:p w14:paraId="45A2EFDD" w14:textId="156E4261" w:rsidR="00122FA2" w:rsidRPr="00122FA2" w:rsidRDefault="00122FA2">
      <w:pPr>
        <w:rPr>
          <w:sz w:val="28"/>
          <w:szCs w:val="28"/>
        </w:rPr>
      </w:pPr>
      <w:r w:rsidRPr="00122FA2">
        <w:rPr>
          <w:rFonts w:hint="eastAsia"/>
          <w:sz w:val="28"/>
          <w:szCs w:val="28"/>
        </w:rPr>
        <w:t>实验2</w:t>
      </w:r>
    </w:p>
    <w:p w14:paraId="68D3A2BF" w14:textId="2D3DA3CD" w:rsidR="00122FA2" w:rsidRDefault="00122FA2">
      <w:pPr>
        <w:rPr>
          <w:sz w:val="28"/>
          <w:szCs w:val="28"/>
        </w:rPr>
      </w:pPr>
      <w:r w:rsidRPr="00122FA2">
        <w:rPr>
          <w:rFonts w:hint="eastAsia"/>
          <w:sz w:val="28"/>
          <w:szCs w:val="28"/>
        </w:rPr>
        <w:t>一、实验目的</w:t>
      </w:r>
    </w:p>
    <w:p w14:paraId="78BCB6EF" w14:textId="21F16188" w:rsidR="00122FA2" w:rsidRDefault="00122FA2" w:rsidP="00122FA2">
      <w:pPr>
        <w:rPr>
          <w:sz w:val="28"/>
          <w:szCs w:val="28"/>
        </w:rPr>
      </w:pPr>
      <w:r w:rsidRPr="00122FA2">
        <w:rPr>
          <w:rFonts w:hint="eastAsia"/>
          <w:sz w:val="28"/>
          <w:szCs w:val="28"/>
        </w:rPr>
        <w:t>将实验箱上</w:t>
      </w:r>
      <w:r w:rsidRPr="00122FA2">
        <w:rPr>
          <w:sz w:val="28"/>
          <w:szCs w:val="28"/>
        </w:rPr>
        <w:t>74LS197</w:t>
      </w:r>
      <w:r w:rsidRPr="00122FA2">
        <w:rPr>
          <w:rFonts w:hint="eastAsia"/>
          <w:sz w:val="28"/>
          <w:szCs w:val="28"/>
        </w:rPr>
        <w:t>接成十六进制计数器，选用</w:t>
      </w:r>
      <w:r w:rsidRPr="00122FA2">
        <w:rPr>
          <w:sz w:val="28"/>
          <w:szCs w:val="28"/>
        </w:rPr>
        <w:t>10kHz</w:t>
      </w:r>
      <w:r w:rsidRPr="00122FA2">
        <w:rPr>
          <w:rFonts w:hint="eastAsia"/>
          <w:sz w:val="28"/>
          <w:szCs w:val="28"/>
        </w:rPr>
        <w:t>连续脉冲作为时钟，使用示波器数字通道截图并分析</w:t>
      </w:r>
      <w:r w:rsidRPr="00122FA2">
        <w:rPr>
          <w:sz w:val="28"/>
          <w:szCs w:val="28"/>
        </w:rPr>
        <w:t>CP0</w:t>
      </w:r>
      <w:r w:rsidRPr="00122FA2">
        <w:rPr>
          <w:rFonts w:hint="eastAsia"/>
          <w:sz w:val="28"/>
          <w:szCs w:val="28"/>
        </w:rPr>
        <w:t>、</w:t>
      </w:r>
      <w:r w:rsidRPr="00122FA2">
        <w:rPr>
          <w:sz w:val="28"/>
          <w:szCs w:val="28"/>
        </w:rPr>
        <w:t>Q3</w:t>
      </w:r>
      <w:r w:rsidRPr="00122FA2">
        <w:rPr>
          <w:rFonts w:hint="eastAsia"/>
          <w:sz w:val="28"/>
          <w:szCs w:val="28"/>
        </w:rPr>
        <w:t>、</w:t>
      </w:r>
      <w:r w:rsidRPr="00122FA2">
        <w:rPr>
          <w:sz w:val="28"/>
          <w:szCs w:val="28"/>
        </w:rPr>
        <w:t>Q2</w:t>
      </w:r>
      <w:r w:rsidRPr="00122FA2">
        <w:rPr>
          <w:rFonts w:hint="eastAsia"/>
          <w:sz w:val="28"/>
          <w:szCs w:val="28"/>
        </w:rPr>
        <w:t>、</w:t>
      </w:r>
      <w:r w:rsidRPr="00122FA2">
        <w:rPr>
          <w:sz w:val="28"/>
          <w:szCs w:val="28"/>
        </w:rPr>
        <w:t>Q1</w:t>
      </w:r>
      <w:r w:rsidRPr="00122FA2">
        <w:rPr>
          <w:rFonts w:hint="eastAsia"/>
          <w:sz w:val="28"/>
          <w:szCs w:val="28"/>
        </w:rPr>
        <w:t>和</w:t>
      </w:r>
      <w:r w:rsidRPr="00122FA2">
        <w:rPr>
          <w:sz w:val="28"/>
          <w:szCs w:val="28"/>
        </w:rPr>
        <w:t>Q0</w:t>
      </w:r>
      <w:r w:rsidRPr="00122FA2">
        <w:rPr>
          <w:rFonts w:hint="eastAsia"/>
          <w:sz w:val="28"/>
          <w:szCs w:val="28"/>
        </w:rPr>
        <w:t>波形关系。</w:t>
      </w:r>
    </w:p>
    <w:p w14:paraId="1DCAE90C" w14:textId="4E1945CF" w:rsidR="00122FA2" w:rsidRDefault="00122FA2" w:rsidP="00122FA2">
      <w:pPr>
        <w:rPr>
          <w:sz w:val="28"/>
          <w:szCs w:val="28"/>
        </w:rPr>
      </w:pPr>
      <w:r>
        <w:rPr>
          <w:rFonts w:hint="eastAsia"/>
          <w:sz w:val="28"/>
          <w:szCs w:val="28"/>
        </w:rPr>
        <w:t>二、实验要求</w:t>
      </w:r>
    </w:p>
    <w:p w14:paraId="703CD42F" w14:textId="23991CB3" w:rsidR="00122FA2" w:rsidRDefault="00122FA2" w:rsidP="00122FA2">
      <w:pPr>
        <w:rPr>
          <w:sz w:val="28"/>
          <w:szCs w:val="28"/>
        </w:rPr>
      </w:pPr>
      <w:r w:rsidRPr="00122FA2">
        <w:rPr>
          <w:rFonts w:hint="eastAsia"/>
          <w:sz w:val="28"/>
          <w:szCs w:val="28"/>
        </w:rPr>
        <w:t>将实验箱上</w:t>
      </w:r>
      <w:r w:rsidRPr="00122FA2">
        <w:rPr>
          <w:sz w:val="28"/>
          <w:szCs w:val="28"/>
        </w:rPr>
        <w:t xml:space="preserve"> 74LS197 接成十六进制计数器，即将 74LS197 的CP0 与10kHz连续脉冲相连，Q0 与 CP1 连接，将</w:t>
      </w:r>
      <w:r w:rsidRPr="00122FA2">
        <w:rPr>
          <w:rFonts w:ascii="Times New Roman" w:hAnsi="Times New Roman" w:cs="Times New Roman"/>
          <w:sz w:val="28"/>
          <w:szCs w:val="28"/>
        </w:rPr>
        <w:t>̅</w:t>
      </w:r>
      <w:r w:rsidRPr="00122FA2">
        <w:rPr>
          <w:sz w:val="28"/>
          <w:szCs w:val="28"/>
        </w:rPr>
        <w:t>M</w:t>
      </w:r>
      <w:r w:rsidRPr="00122FA2">
        <w:rPr>
          <w:rFonts w:ascii="Times New Roman" w:hAnsi="Times New Roman" w:cs="Times New Roman"/>
          <w:sz w:val="28"/>
          <w:szCs w:val="28"/>
        </w:rPr>
        <w:t>̅</w:t>
      </w:r>
      <w:r w:rsidRPr="00122FA2">
        <w:rPr>
          <w:sz w:val="28"/>
          <w:szCs w:val="28"/>
        </w:rPr>
        <w:t>R</w:t>
      </w:r>
      <w:r w:rsidRPr="00122FA2">
        <w:rPr>
          <w:rFonts w:ascii="Times New Roman" w:hAnsi="Times New Roman" w:cs="Times New Roman"/>
          <w:sz w:val="28"/>
          <w:szCs w:val="28"/>
        </w:rPr>
        <w:t>̅</w:t>
      </w:r>
      <w:r w:rsidRPr="00122FA2">
        <w:rPr>
          <w:sz w:val="28"/>
          <w:szCs w:val="28"/>
        </w:rPr>
        <w:t>、</w:t>
      </w:r>
      <w:r w:rsidRPr="00122FA2">
        <w:rPr>
          <w:rFonts w:ascii="Times New Roman" w:hAnsi="Times New Roman" w:cs="Times New Roman"/>
          <w:sz w:val="28"/>
          <w:szCs w:val="28"/>
        </w:rPr>
        <w:t>̅</w:t>
      </w:r>
      <w:r w:rsidRPr="00122FA2">
        <w:rPr>
          <w:sz w:val="28"/>
          <w:szCs w:val="28"/>
        </w:rPr>
        <w:t>P</w:t>
      </w:r>
      <w:r w:rsidRPr="00122FA2">
        <w:rPr>
          <w:rFonts w:ascii="Times New Roman" w:hAnsi="Times New Roman" w:cs="Times New Roman"/>
          <w:sz w:val="28"/>
          <w:szCs w:val="28"/>
        </w:rPr>
        <w:t>̅</w:t>
      </w:r>
      <w:r w:rsidRPr="00122FA2">
        <w:rPr>
          <w:sz w:val="28"/>
          <w:szCs w:val="28"/>
        </w:rPr>
        <w:t>L接高电平，</w:t>
      </w:r>
      <w:r w:rsidRPr="00122FA2">
        <w:rPr>
          <w:sz w:val="28"/>
          <w:szCs w:val="28"/>
        </w:rPr>
        <w:lastRenderedPageBreak/>
        <w:t>则Q3、Q2、Q1 和 Q0 就是十六进制计数器的输出。使用示波器数字</w:t>
      </w:r>
      <w:r w:rsidRPr="00122FA2">
        <w:rPr>
          <w:rFonts w:hint="eastAsia"/>
          <w:sz w:val="28"/>
          <w:szCs w:val="28"/>
        </w:rPr>
        <w:t>通道同时观察</w:t>
      </w:r>
      <w:r w:rsidRPr="00122FA2">
        <w:rPr>
          <w:sz w:val="28"/>
          <w:szCs w:val="28"/>
        </w:rPr>
        <w:t xml:space="preserve"> CP0、Q0、 Q1、Q2 和Q3 波形，调节示波器，使示</w:t>
      </w:r>
      <w:r w:rsidRPr="00122FA2">
        <w:rPr>
          <w:rFonts w:hint="eastAsia"/>
          <w:sz w:val="28"/>
          <w:szCs w:val="28"/>
        </w:rPr>
        <w:t>波器屏幕上波形按</w:t>
      </w:r>
      <w:r w:rsidRPr="00122FA2">
        <w:rPr>
          <w:sz w:val="28"/>
          <w:szCs w:val="28"/>
        </w:rPr>
        <w:t xml:space="preserve"> CP0、Q0、Q1、 Q2、Q3 顺序自上到下排列，</w:t>
      </w:r>
      <w:r w:rsidRPr="00122FA2">
        <w:rPr>
          <w:rFonts w:hint="eastAsia"/>
          <w:sz w:val="28"/>
          <w:szCs w:val="28"/>
        </w:rPr>
        <w:t>并关闭无信号通道，记录波形并分析验证</w:t>
      </w:r>
      <w:r w:rsidRPr="00122FA2">
        <w:rPr>
          <w:sz w:val="28"/>
          <w:szCs w:val="28"/>
        </w:rPr>
        <w:t xml:space="preserve"> CP0、Q0、Q1、Q2、Q3 波形是否满足十六进制计数器真值表。</w:t>
      </w:r>
    </w:p>
    <w:p w14:paraId="3A566D1A" w14:textId="1E8F8ECC" w:rsidR="00122FA2" w:rsidRPr="00122FA2" w:rsidRDefault="00122FA2" w:rsidP="00122FA2">
      <w:pPr>
        <w:rPr>
          <w:rFonts w:hint="eastAsia"/>
          <w:sz w:val="28"/>
          <w:szCs w:val="28"/>
        </w:rPr>
      </w:pPr>
      <w:r>
        <w:rPr>
          <w:rFonts w:hint="eastAsia"/>
          <w:sz w:val="28"/>
          <w:szCs w:val="28"/>
        </w:rPr>
        <w:t>三、实验结果</w:t>
      </w:r>
    </w:p>
    <w:tbl>
      <w:tblPr>
        <w:tblW w:w="10010" w:type="dxa"/>
        <w:tblCellMar>
          <w:left w:w="0" w:type="dxa"/>
          <w:right w:w="0" w:type="dxa"/>
        </w:tblCellMar>
        <w:tblLook w:val="04A0" w:firstRow="1" w:lastRow="0" w:firstColumn="1" w:lastColumn="0" w:noHBand="0" w:noVBand="1"/>
      </w:tblPr>
      <w:tblGrid>
        <w:gridCol w:w="2203"/>
        <w:gridCol w:w="7807"/>
      </w:tblGrid>
      <w:tr w:rsidR="00236674" w:rsidRPr="00236674" w14:paraId="78FFE3EE" w14:textId="77777777" w:rsidTr="00236674">
        <w:trPr>
          <w:trHeight w:val="1410"/>
        </w:trPr>
        <w:tc>
          <w:tcPr>
            <w:tcW w:w="220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B8B9C8F" w14:textId="77777777" w:rsidR="00236674" w:rsidRPr="00236674" w:rsidRDefault="00236674" w:rsidP="00236674">
            <w:pPr>
              <w:widowControl/>
              <w:spacing w:after="0" w:line="360" w:lineRule="auto"/>
              <w:jc w:val="center"/>
              <w:rPr>
                <w:rFonts w:ascii="Arial" w:eastAsia="宋体" w:hAnsi="Arial" w:cs="Arial"/>
                <w:kern w:val="0"/>
                <w:sz w:val="36"/>
                <w:szCs w:val="36"/>
                <w14:ligatures w14:val="none"/>
              </w:rPr>
            </w:pPr>
            <w:r w:rsidRPr="00236674">
              <w:rPr>
                <w:rFonts w:ascii="Constantia" w:eastAsia="宋体" w:hAnsi="Arial" w:cs="Arial"/>
                <w:color w:val="000000"/>
                <w:sz w:val="36"/>
                <w:szCs w:val="36"/>
                <w14:ligatures w14:val="none"/>
              </w:rPr>
              <w:t>波形记录顺序</w:t>
            </w:r>
          </w:p>
        </w:tc>
        <w:tc>
          <w:tcPr>
            <w:tcW w:w="780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021581" w14:textId="77777777" w:rsidR="00236674" w:rsidRPr="00236674" w:rsidRDefault="00236674" w:rsidP="00236674">
            <w:pPr>
              <w:widowControl/>
              <w:spacing w:after="0" w:line="360" w:lineRule="auto"/>
              <w:jc w:val="center"/>
              <w:rPr>
                <w:rFonts w:ascii="Arial" w:eastAsia="宋体" w:hAnsi="Arial" w:cs="Arial"/>
                <w:kern w:val="0"/>
                <w:sz w:val="36"/>
                <w:szCs w:val="36"/>
                <w14:ligatures w14:val="none"/>
              </w:rPr>
            </w:pPr>
            <w:r w:rsidRPr="00236674">
              <w:rPr>
                <w:rFonts w:ascii="Constantia" w:eastAsia="宋体" w:hAnsi="Arial" w:cs="Arial"/>
                <w:color w:val="000000"/>
                <w:sz w:val="36"/>
                <w:szCs w:val="36"/>
                <w14:ligatures w14:val="none"/>
              </w:rPr>
              <w:t>波形截图</w:t>
            </w:r>
          </w:p>
        </w:tc>
      </w:tr>
      <w:tr w:rsidR="00236674" w:rsidRPr="00236674" w14:paraId="294980DD" w14:textId="77777777" w:rsidTr="00236674">
        <w:trPr>
          <w:trHeight w:val="705"/>
        </w:trPr>
        <w:tc>
          <w:tcPr>
            <w:tcW w:w="220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BD81B26" w14:textId="77777777" w:rsidR="00236674" w:rsidRPr="00236674" w:rsidRDefault="00236674" w:rsidP="00236674">
            <w:pPr>
              <w:widowControl/>
              <w:spacing w:after="0" w:line="360" w:lineRule="auto"/>
              <w:jc w:val="center"/>
              <w:rPr>
                <w:rFonts w:ascii="Arial" w:eastAsia="宋体" w:hAnsi="Arial" w:cs="Arial"/>
                <w:kern w:val="0"/>
                <w:sz w:val="36"/>
                <w:szCs w:val="36"/>
                <w14:ligatures w14:val="none"/>
              </w:rPr>
            </w:pPr>
            <w:r w:rsidRPr="00236674">
              <w:rPr>
                <w:rFonts w:ascii="Constantia" w:eastAsia="宋体" w:hAnsi="Constantia" w:cs="Arial"/>
                <w:color w:val="000000"/>
                <w:sz w:val="36"/>
                <w:szCs w:val="36"/>
                <w14:ligatures w14:val="none"/>
              </w:rPr>
              <w:t>CP0</w:t>
            </w:r>
          </w:p>
        </w:tc>
        <w:tc>
          <w:tcPr>
            <w:tcW w:w="7806"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9633AD" w14:textId="52EE8C9B" w:rsidR="00236674" w:rsidRPr="00236674" w:rsidRDefault="00236674" w:rsidP="00236674">
            <w:pPr>
              <w:widowControl/>
              <w:spacing w:after="0" w:line="360" w:lineRule="auto"/>
              <w:jc w:val="center"/>
              <w:rPr>
                <w:rFonts w:ascii="Arial" w:eastAsia="宋体" w:hAnsi="Arial" w:cs="Arial"/>
                <w:kern w:val="0"/>
                <w:sz w:val="36"/>
                <w:szCs w:val="36"/>
                <w14:ligatures w14:val="none"/>
              </w:rPr>
            </w:pPr>
            <w:r>
              <w:rPr>
                <w:noProof/>
              </w:rPr>
              <w:drawing>
                <wp:inline distT="0" distB="0" distL="0" distR="0" wp14:anchorId="405F09A2" wp14:editId="0E696ADB">
                  <wp:extent cx="4762500" cy="2184400"/>
                  <wp:effectExtent l="0" t="0" r="0" b="6350"/>
                  <wp:docPr id="7683118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l="15637" t="16451" r="12679" b="56534"/>
                          <a:stretch/>
                        </pic:blipFill>
                        <pic:spPr bwMode="auto">
                          <a:xfrm>
                            <a:off x="0" y="0"/>
                            <a:ext cx="4783210" cy="2193899"/>
                          </a:xfrm>
                          <a:prstGeom prst="rect">
                            <a:avLst/>
                          </a:prstGeom>
                          <a:noFill/>
                          <a:ln>
                            <a:noFill/>
                          </a:ln>
                          <a:extLst>
                            <a:ext uri="{53640926-AAD7-44D8-BBD7-CCE9431645EC}">
                              <a14:shadowObscured xmlns:a14="http://schemas.microsoft.com/office/drawing/2010/main"/>
                            </a:ext>
                          </a:extLst>
                        </pic:spPr>
                      </pic:pic>
                    </a:graphicData>
                  </a:graphic>
                </wp:inline>
              </w:drawing>
            </w:r>
            <w:r w:rsidRPr="00236674">
              <w:rPr>
                <w:rFonts w:ascii="Constantia" w:eastAsia="宋体" w:hAnsi="Constantia" w:cs="Arial"/>
                <w:color w:val="000000"/>
                <w:sz w:val="36"/>
                <w:szCs w:val="36"/>
                <w14:ligatures w14:val="none"/>
              </w:rPr>
              <w:t> </w:t>
            </w:r>
          </w:p>
        </w:tc>
      </w:tr>
      <w:tr w:rsidR="00236674" w:rsidRPr="00236674" w14:paraId="5A840E4F" w14:textId="77777777" w:rsidTr="00236674">
        <w:trPr>
          <w:trHeight w:val="705"/>
        </w:trPr>
        <w:tc>
          <w:tcPr>
            <w:tcW w:w="220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E1726F" w14:textId="77777777" w:rsidR="00236674" w:rsidRPr="00236674" w:rsidRDefault="00236674" w:rsidP="00236674">
            <w:pPr>
              <w:widowControl/>
              <w:spacing w:after="0" w:line="360" w:lineRule="auto"/>
              <w:jc w:val="center"/>
              <w:rPr>
                <w:rFonts w:ascii="Arial" w:eastAsia="宋体" w:hAnsi="Arial" w:cs="Arial"/>
                <w:kern w:val="0"/>
                <w:sz w:val="36"/>
                <w:szCs w:val="36"/>
                <w14:ligatures w14:val="none"/>
              </w:rPr>
            </w:pPr>
            <w:r w:rsidRPr="00236674">
              <w:rPr>
                <w:rFonts w:ascii="Constantia" w:eastAsia="宋体" w:hAnsi="Constantia" w:cs="Arial"/>
                <w:color w:val="000000"/>
                <w:sz w:val="36"/>
                <w:szCs w:val="36"/>
                <w14:ligatures w14:val="none"/>
              </w:rPr>
              <w:t>Q0</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EFBF1F" w14:textId="77777777" w:rsidR="00236674" w:rsidRPr="00236674" w:rsidRDefault="00236674" w:rsidP="00236674">
            <w:pPr>
              <w:widowControl/>
              <w:spacing w:after="0" w:line="240" w:lineRule="auto"/>
              <w:rPr>
                <w:rFonts w:ascii="Arial" w:eastAsia="宋体" w:hAnsi="Arial" w:cs="Arial"/>
                <w:kern w:val="0"/>
                <w:sz w:val="36"/>
                <w:szCs w:val="36"/>
                <w14:ligatures w14:val="none"/>
              </w:rPr>
            </w:pPr>
          </w:p>
        </w:tc>
      </w:tr>
      <w:tr w:rsidR="00236674" w:rsidRPr="00236674" w14:paraId="3EFA37A2" w14:textId="77777777" w:rsidTr="00236674">
        <w:trPr>
          <w:trHeight w:val="705"/>
        </w:trPr>
        <w:tc>
          <w:tcPr>
            <w:tcW w:w="220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725C4E5" w14:textId="77777777" w:rsidR="00236674" w:rsidRPr="00236674" w:rsidRDefault="00236674" w:rsidP="00236674">
            <w:pPr>
              <w:widowControl/>
              <w:spacing w:after="0" w:line="360" w:lineRule="auto"/>
              <w:jc w:val="center"/>
              <w:rPr>
                <w:rFonts w:ascii="Arial" w:eastAsia="宋体" w:hAnsi="Arial" w:cs="Arial"/>
                <w:kern w:val="0"/>
                <w:sz w:val="36"/>
                <w:szCs w:val="36"/>
                <w14:ligatures w14:val="none"/>
              </w:rPr>
            </w:pPr>
            <w:r w:rsidRPr="00236674">
              <w:rPr>
                <w:rFonts w:ascii="Constantia" w:eastAsia="宋体" w:hAnsi="Constantia" w:cs="Arial"/>
                <w:color w:val="000000"/>
                <w:sz w:val="36"/>
                <w:szCs w:val="36"/>
                <w14:ligatures w14:val="none"/>
              </w:rPr>
              <w:t>Q1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F30A7" w14:textId="77777777" w:rsidR="00236674" w:rsidRPr="00236674" w:rsidRDefault="00236674" w:rsidP="00236674">
            <w:pPr>
              <w:widowControl/>
              <w:spacing w:after="0" w:line="240" w:lineRule="auto"/>
              <w:rPr>
                <w:rFonts w:ascii="Arial" w:eastAsia="宋体" w:hAnsi="Arial" w:cs="Arial"/>
                <w:kern w:val="0"/>
                <w:sz w:val="36"/>
                <w:szCs w:val="36"/>
                <w14:ligatures w14:val="none"/>
              </w:rPr>
            </w:pPr>
          </w:p>
        </w:tc>
      </w:tr>
      <w:tr w:rsidR="00236674" w:rsidRPr="00236674" w14:paraId="4C245AD2" w14:textId="77777777" w:rsidTr="00236674">
        <w:trPr>
          <w:trHeight w:val="705"/>
        </w:trPr>
        <w:tc>
          <w:tcPr>
            <w:tcW w:w="220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03507D6" w14:textId="77777777" w:rsidR="00236674" w:rsidRPr="00236674" w:rsidRDefault="00236674" w:rsidP="00236674">
            <w:pPr>
              <w:widowControl/>
              <w:spacing w:after="0" w:line="360" w:lineRule="auto"/>
              <w:jc w:val="center"/>
              <w:rPr>
                <w:rFonts w:ascii="Arial" w:eastAsia="宋体" w:hAnsi="Arial" w:cs="Arial"/>
                <w:kern w:val="0"/>
                <w:sz w:val="36"/>
                <w:szCs w:val="36"/>
                <w14:ligatures w14:val="none"/>
              </w:rPr>
            </w:pPr>
            <w:r w:rsidRPr="00236674">
              <w:rPr>
                <w:rFonts w:ascii="Constantia" w:eastAsia="宋体" w:hAnsi="Constantia" w:cs="Arial"/>
                <w:color w:val="000000"/>
                <w:sz w:val="36"/>
                <w:szCs w:val="36"/>
                <w14:ligatures w14:val="none"/>
              </w:rPr>
              <w:t>Q2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7A693F" w14:textId="77777777" w:rsidR="00236674" w:rsidRPr="00236674" w:rsidRDefault="00236674" w:rsidP="00236674">
            <w:pPr>
              <w:widowControl/>
              <w:spacing w:after="0" w:line="240" w:lineRule="auto"/>
              <w:rPr>
                <w:rFonts w:ascii="Arial" w:eastAsia="宋体" w:hAnsi="Arial" w:cs="Arial"/>
                <w:kern w:val="0"/>
                <w:sz w:val="36"/>
                <w:szCs w:val="36"/>
                <w14:ligatures w14:val="none"/>
              </w:rPr>
            </w:pPr>
          </w:p>
        </w:tc>
      </w:tr>
      <w:tr w:rsidR="00236674" w:rsidRPr="00236674" w14:paraId="004F51AA" w14:textId="77777777" w:rsidTr="00236674">
        <w:trPr>
          <w:trHeight w:val="705"/>
        </w:trPr>
        <w:tc>
          <w:tcPr>
            <w:tcW w:w="220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9BD0853" w14:textId="77777777" w:rsidR="00236674" w:rsidRPr="00236674" w:rsidRDefault="00236674" w:rsidP="00236674">
            <w:pPr>
              <w:widowControl/>
              <w:spacing w:after="0" w:line="360" w:lineRule="auto"/>
              <w:jc w:val="center"/>
              <w:rPr>
                <w:rFonts w:ascii="Arial" w:eastAsia="宋体" w:hAnsi="Arial" w:cs="Arial"/>
                <w:kern w:val="0"/>
                <w:sz w:val="36"/>
                <w:szCs w:val="36"/>
                <w14:ligatures w14:val="none"/>
              </w:rPr>
            </w:pPr>
            <w:r w:rsidRPr="00236674">
              <w:rPr>
                <w:rFonts w:ascii="Constantia" w:eastAsia="宋体" w:hAnsi="Constantia" w:cs="Arial"/>
                <w:color w:val="000000"/>
                <w:sz w:val="36"/>
                <w:szCs w:val="36"/>
                <w14:ligatures w14:val="none"/>
              </w:rPr>
              <w:t>Q3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F5306B" w14:textId="77777777" w:rsidR="00236674" w:rsidRPr="00236674" w:rsidRDefault="00236674" w:rsidP="00236674">
            <w:pPr>
              <w:widowControl/>
              <w:spacing w:after="0" w:line="240" w:lineRule="auto"/>
              <w:rPr>
                <w:rFonts w:ascii="Arial" w:eastAsia="宋体" w:hAnsi="Arial" w:cs="Arial"/>
                <w:kern w:val="0"/>
                <w:sz w:val="36"/>
                <w:szCs w:val="36"/>
                <w14:ligatures w14:val="none"/>
              </w:rPr>
            </w:pPr>
          </w:p>
        </w:tc>
      </w:tr>
    </w:tbl>
    <w:p w14:paraId="38856FD7" w14:textId="5878BDC8" w:rsidR="00122FA2" w:rsidRDefault="00236674">
      <w:pPr>
        <w:rPr>
          <w:sz w:val="28"/>
          <w:szCs w:val="28"/>
        </w:rPr>
      </w:pPr>
      <w:r>
        <w:rPr>
          <w:rFonts w:hint="eastAsia"/>
          <w:sz w:val="28"/>
          <w:szCs w:val="28"/>
        </w:rPr>
        <w:t>四、实验总结</w:t>
      </w:r>
    </w:p>
    <w:p w14:paraId="722CA8EF" w14:textId="12B44CCC" w:rsidR="00236674" w:rsidRDefault="00236674">
      <w:pPr>
        <w:rPr>
          <w:sz w:val="28"/>
          <w:szCs w:val="28"/>
        </w:rPr>
      </w:pPr>
      <w:r>
        <w:rPr>
          <w:rFonts w:hint="eastAsia"/>
          <w:sz w:val="28"/>
          <w:szCs w:val="28"/>
        </w:rPr>
        <w:t>由实验结果可知，逻辑符合十六进制计数器。</w:t>
      </w:r>
    </w:p>
    <w:p w14:paraId="65748CC8" w14:textId="02720DDB" w:rsidR="00236674" w:rsidRDefault="00236674">
      <w:pPr>
        <w:rPr>
          <w:sz w:val="28"/>
          <w:szCs w:val="28"/>
        </w:rPr>
      </w:pPr>
      <w:r>
        <w:rPr>
          <w:rFonts w:hint="eastAsia"/>
          <w:sz w:val="28"/>
          <w:szCs w:val="28"/>
        </w:rPr>
        <w:t>实验3</w:t>
      </w:r>
    </w:p>
    <w:p w14:paraId="0FA5A37F" w14:textId="54BE14E7" w:rsidR="00236674" w:rsidRDefault="00236674">
      <w:pPr>
        <w:rPr>
          <w:sz w:val="28"/>
          <w:szCs w:val="28"/>
        </w:rPr>
      </w:pPr>
      <w:r>
        <w:rPr>
          <w:rFonts w:hint="eastAsia"/>
          <w:sz w:val="28"/>
          <w:szCs w:val="28"/>
        </w:rPr>
        <w:t>一、实验目的</w:t>
      </w:r>
    </w:p>
    <w:p w14:paraId="74F332B8" w14:textId="77777777" w:rsidR="00236674" w:rsidRPr="00236674" w:rsidRDefault="00236674" w:rsidP="00236674">
      <w:pPr>
        <w:rPr>
          <w:sz w:val="28"/>
          <w:szCs w:val="28"/>
        </w:rPr>
      </w:pPr>
      <w:r w:rsidRPr="00236674">
        <w:rPr>
          <w:rFonts w:hint="eastAsia"/>
          <w:sz w:val="28"/>
          <w:szCs w:val="28"/>
        </w:rPr>
        <w:t>实验箱门电路芯片（74LS00、74LS08 、74LS20 和74LS86 ）静态测试，填写真值表。</w:t>
      </w:r>
    </w:p>
    <w:p w14:paraId="53303AD6" w14:textId="2BED836C" w:rsidR="00236674" w:rsidRDefault="00236674">
      <w:pPr>
        <w:rPr>
          <w:sz w:val="28"/>
          <w:szCs w:val="28"/>
        </w:rPr>
      </w:pPr>
      <w:r>
        <w:rPr>
          <w:rFonts w:hint="eastAsia"/>
          <w:sz w:val="28"/>
          <w:szCs w:val="28"/>
        </w:rPr>
        <w:lastRenderedPageBreak/>
        <w:t>二、实验要求</w:t>
      </w:r>
    </w:p>
    <w:p w14:paraId="573ED4EB" w14:textId="27999692" w:rsidR="00236674" w:rsidRDefault="00BA2637">
      <w:pPr>
        <w:rPr>
          <w:sz w:val="28"/>
          <w:szCs w:val="28"/>
        </w:rPr>
      </w:pPr>
      <w:r>
        <w:rPr>
          <w:rFonts w:hint="eastAsia"/>
          <w:sz w:val="28"/>
          <w:szCs w:val="28"/>
        </w:rPr>
        <w:t>让逻辑电平与实验箱上对应</w:t>
      </w:r>
      <w:r w:rsidR="00797219">
        <w:rPr>
          <w:rFonts w:hint="eastAsia"/>
          <w:sz w:val="28"/>
          <w:szCs w:val="28"/>
        </w:rPr>
        <w:t>门电路芯片的输入端相连，将数据线与Y端相连，</w:t>
      </w:r>
      <w:r w:rsidR="00797219" w:rsidRPr="00122FA2">
        <w:rPr>
          <w:sz w:val="28"/>
          <w:szCs w:val="28"/>
        </w:rPr>
        <w:t>使用示波器数字</w:t>
      </w:r>
      <w:r w:rsidR="00797219" w:rsidRPr="00122FA2">
        <w:rPr>
          <w:rFonts w:hint="eastAsia"/>
          <w:sz w:val="28"/>
          <w:szCs w:val="28"/>
        </w:rPr>
        <w:t>通道观察</w:t>
      </w:r>
      <w:r w:rsidR="00797219">
        <w:rPr>
          <w:rFonts w:hint="eastAsia"/>
          <w:sz w:val="28"/>
          <w:szCs w:val="28"/>
        </w:rPr>
        <w:t>输出</w:t>
      </w:r>
      <w:r w:rsidR="00797219" w:rsidRPr="00122FA2">
        <w:rPr>
          <w:sz w:val="28"/>
          <w:szCs w:val="28"/>
        </w:rPr>
        <w:t>波形</w:t>
      </w:r>
      <w:r w:rsidR="00797219">
        <w:rPr>
          <w:rFonts w:hint="eastAsia"/>
          <w:sz w:val="28"/>
          <w:szCs w:val="28"/>
        </w:rPr>
        <w:t>，根据波形填写真值表。</w:t>
      </w:r>
    </w:p>
    <w:p w14:paraId="7F927163" w14:textId="29E7B6CD" w:rsidR="00797219" w:rsidRDefault="00797219">
      <w:pPr>
        <w:rPr>
          <w:sz w:val="28"/>
          <w:szCs w:val="28"/>
        </w:rPr>
      </w:pPr>
      <w:r>
        <w:rPr>
          <w:rFonts w:hint="eastAsia"/>
          <w:sz w:val="28"/>
          <w:szCs w:val="28"/>
        </w:rPr>
        <w:t>三、实验结果</w:t>
      </w:r>
    </w:p>
    <w:p w14:paraId="2EA93B00" w14:textId="4D321BCE" w:rsidR="00797219" w:rsidRDefault="00797219">
      <w:pPr>
        <w:rPr>
          <w:sz w:val="28"/>
          <w:szCs w:val="28"/>
        </w:rPr>
      </w:pPr>
      <w:r w:rsidRPr="00441BB1">
        <w:rPr>
          <w:noProof/>
          <w:sz w:val="28"/>
          <w:szCs w:val="28"/>
        </w:rPr>
        <w:drawing>
          <wp:inline distT="0" distB="0" distL="0" distR="0" wp14:anchorId="66293428" wp14:editId="55C2D625">
            <wp:extent cx="2093654" cy="3596640"/>
            <wp:effectExtent l="0" t="0" r="1905" b="3810"/>
            <wp:docPr id="1341613394" name="图片 1"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13394" name="图片 1" descr="日历&#10;&#10;描述已自动生成"/>
                    <pic:cNvPicPr/>
                  </pic:nvPicPr>
                  <pic:blipFill>
                    <a:blip r:embed="rId11"/>
                    <a:stretch>
                      <a:fillRect/>
                    </a:stretch>
                  </pic:blipFill>
                  <pic:spPr>
                    <a:xfrm>
                      <a:off x="0" y="0"/>
                      <a:ext cx="2100988" cy="3609239"/>
                    </a:xfrm>
                    <a:prstGeom prst="rect">
                      <a:avLst/>
                    </a:prstGeom>
                  </pic:spPr>
                </pic:pic>
              </a:graphicData>
            </a:graphic>
          </wp:inline>
        </w:drawing>
      </w:r>
      <w:r w:rsidRPr="00CD4715">
        <w:rPr>
          <w:noProof/>
          <w:sz w:val="28"/>
          <w:szCs w:val="28"/>
        </w:rPr>
        <w:drawing>
          <wp:inline distT="0" distB="0" distL="0" distR="0" wp14:anchorId="47F2E739" wp14:editId="4C9D56E3">
            <wp:extent cx="1965960" cy="3410226"/>
            <wp:effectExtent l="0" t="0" r="0" b="0"/>
            <wp:docPr id="1543139131" name="图片 1"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39131" name="图片 1" descr="日历&#10;&#10;描述已自动生成"/>
                    <pic:cNvPicPr/>
                  </pic:nvPicPr>
                  <pic:blipFill>
                    <a:blip r:embed="rId12"/>
                    <a:stretch>
                      <a:fillRect/>
                    </a:stretch>
                  </pic:blipFill>
                  <pic:spPr>
                    <a:xfrm>
                      <a:off x="0" y="0"/>
                      <a:ext cx="1984924" cy="3443122"/>
                    </a:xfrm>
                    <a:prstGeom prst="rect">
                      <a:avLst/>
                    </a:prstGeom>
                  </pic:spPr>
                </pic:pic>
              </a:graphicData>
            </a:graphic>
          </wp:inline>
        </w:drawing>
      </w:r>
      <w:r w:rsidRPr="00CD4715">
        <w:rPr>
          <w:noProof/>
          <w:sz w:val="28"/>
          <w:szCs w:val="28"/>
        </w:rPr>
        <w:lastRenderedPageBreak/>
        <w:drawing>
          <wp:inline distT="0" distB="0" distL="0" distR="0" wp14:anchorId="1824C281" wp14:editId="17A5BBEA">
            <wp:extent cx="2700820" cy="4095750"/>
            <wp:effectExtent l="0" t="0" r="4445" b="0"/>
            <wp:docPr id="148412078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20782" name="图片 1" descr="表格&#10;&#10;描述已自动生成"/>
                    <pic:cNvPicPr/>
                  </pic:nvPicPr>
                  <pic:blipFill>
                    <a:blip r:embed="rId13"/>
                    <a:stretch>
                      <a:fillRect/>
                    </a:stretch>
                  </pic:blipFill>
                  <pic:spPr>
                    <a:xfrm>
                      <a:off x="0" y="0"/>
                      <a:ext cx="2708543" cy="4107463"/>
                    </a:xfrm>
                    <a:prstGeom prst="rect">
                      <a:avLst/>
                    </a:prstGeom>
                  </pic:spPr>
                </pic:pic>
              </a:graphicData>
            </a:graphic>
          </wp:inline>
        </w:drawing>
      </w:r>
      <w:r w:rsidRPr="000E6A46">
        <w:rPr>
          <w:noProof/>
          <w:sz w:val="28"/>
          <w:szCs w:val="28"/>
        </w:rPr>
        <w:drawing>
          <wp:inline distT="0" distB="0" distL="0" distR="0" wp14:anchorId="1661891A" wp14:editId="36D56710">
            <wp:extent cx="2242520" cy="3884930"/>
            <wp:effectExtent l="0" t="0" r="5715" b="1270"/>
            <wp:docPr id="1895355041" name="图片 1"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55041" name="图片 1" descr="日历&#10;&#10;描述已自动生成"/>
                    <pic:cNvPicPr/>
                  </pic:nvPicPr>
                  <pic:blipFill>
                    <a:blip r:embed="rId14"/>
                    <a:stretch>
                      <a:fillRect/>
                    </a:stretch>
                  </pic:blipFill>
                  <pic:spPr>
                    <a:xfrm>
                      <a:off x="0" y="0"/>
                      <a:ext cx="2255790" cy="3907919"/>
                    </a:xfrm>
                    <a:prstGeom prst="rect">
                      <a:avLst/>
                    </a:prstGeom>
                  </pic:spPr>
                </pic:pic>
              </a:graphicData>
            </a:graphic>
          </wp:inline>
        </w:drawing>
      </w:r>
    </w:p>
    <w:p w14:paraId="08E63F63" w14:textId="40262873" w:rsidR="00797219" w:rsidRDefault="00797219">
      <w:pPr>
        <w:rPr>
          <w:sz w:val="28"/>
          <w:szCs w:val="28"/>
        </w:rPr>
      </w:pPr>
      <w:r>
        <w:rPr>
          <w:rFonts w:hint="eastAsia"/>
          <w:sz w:val="28"/>
          <w:szCs w:val="28"/>
        </w:rPr>
        <w:t>四、实验结果</w:t>
      </w:r>
    </w:p>
    <w:p w14:paraId="3D075CB4" w14:textId="167C2F55" w:rsidR="00797219" w:rsidRDefault="00797219" w:rsidP="00797219">
      <w:pPr>
        <w:rPr>
          <w:sz w:val="28"/>
          <w:szCs w:val="28"/>
        </w:rPr>
      </w:pPr>
      <w:r>
        <w:rPr>
          <w:rFonts w:hint="eastAsia"/>
          <w:sz w:val="28"/>
          <w:szCs w:val="28"/>
        </w:rPr>
        <w:t>由实验结果可知，逻辑符合</w:t>
      </w:r>
      <w:r>
        <w:rPr>
          <w:rFonts w:hint="eastAsia"/>
          <w:sz w:val="28"/>
          <w:szCs w:val="28"/>
        </w:rPr>
        <w:t>各门电路芯片</w:t>
      </w:r>
      <w:r>
        <w:rPr>
          <w:rFonts w:hint="eastAsia"/>
          <w:sz w:val="28"/>
          <w:szCs w:val="28"/>
        </w:rPr>
        <w:t>。</w:t>
      </w:r>
    </w:p>
    <w:p w14:paraId="2BCDE575" w14:textId="2190A735" w:rsidR="00797219" w:rsidRDefault="00797219">
      <w:pPr>
        <w:rPr>
          <w:sz w:val="28"/>
          <w:szCs w:val="28"/>
        </w:rPr>
      </w:pPr>
      <w:r>
        <w:rPr>
          <w:rFonts w:hint="eastAsia"/>
          <w:sz w:val="28"/>
          <w:szCs w:val="28"/>
        </w:rPr>
        <w:t>实验4</w:t>
      </w:r>
    </w:p>
    <w:p w14:paraId="422EDB79" w14:textId="0A98BE9C" w:rsidR="00797219" w:rsidRDefault="00797219">
      <w:pPr>
        <w:rPr>
          <w:sz w:val="28"/>
          <w:szCs w:val="28"/>
        </w:rPr>
      </w:pPr>
      <w:r>
        <w:rPr>
          <w:rFonts w:hint="eastAsia"/>
          <w:sz w:val="28"/>
          <w:szCs w:val="28"/>
        </w:rPr>
        <w:t>一、实验内容</w:t>
      </w:r>
    </w:p>
    <w:p w14:paraId="220A14D1" w14:textId="52366555" w:rsidR="00797219" w:rsidRPr="00797219" w:rsidRDefault="00797219" w:rsidP="00797219">
      <w:pPr>
        <w:rPr>
          <w:sz w:val="28"/>
          <w:szCs w:val="28"/>
        </w:rPr>
      </w:pPr>
      <w:r w:rsidRPr="00797219">
        <w:rPr>
          <w:rFonts w:hint="eastAsia"/>
          <w:sz w:val="28"/>
          <w:szCs w:val="28"/>
        </w:rPr>
        <w:t>实验箱门电路芯片（74LS00、74LS08 、74LS20 和74LS86 ）动态测试，截图并分析输入、输出引脚的波形关系。</w:t>
      </w:r>
    </w:p>
    <w:p w14:paraId="2D35F480" w14:textId="33B562D3" w:rsidR="00797219" w:rsidRDefault="00797219">
      <w:pPr>
        <w:rPr>
          <w:sz w:val="28"/>
          <w:szCs w:val="28"/>
        </w:rPr>
      </w:pPr>
      <w:r>
        <w:rPr>
          <w:rFonts w:hint="eastAsia"/>
          <w:sz w:val="28"/>
          <w:szCs w:val="28"/>
        </w:rPr>
        <w:t>二、实验要求</w:t>
      </w:r>
    </w:p>
    <w:p w14:paraId="07C57F6C" w14:textId="1F1E3AAE" w:rsidR="00797219" w:rsidRDefault="00797219" w:rsidP="00797219">
      <w:pPr>
        <w:rPr>
          <w:sz w:val="28"/>
          <w:szCs w:val="28"/>
        </w:rPr>
      </w:pPr>
      <w:r>
        <w:rPr>
          <w:rFonts w:hint="eastAsia"/>
          <w:sz w:val="28"/>
          <w:szCs w:val="28"/>
        </w:rPr>
        <w:t>将实验箱上74LS197接成十六进制计数器，并将其中两个输出分别接到实验箱各门电路芯片的输入端上，随后将数据线接到输出端Y端上，</w:t>
      </w:r>
      <w:r w:rsidRPr="00122FA2">
        <w:rPr>
          <w:sz w:val="28"/>
          <w:szCs w:val="28"/>
        </w:rPr>
        <w:t>使用示波器数字</w:t>
      </w:r>
      <w:r w:rsidRPr="00122FA2">
        <w:rPr>
          <w:rFonts w:hint="eastAsia"/>
          <w:sz w:val="28"/>
          <w:szCs w:val="28"/>
        </w:rPr>
        <w:t>通道观察</w:t>
      </w:r>
      <w:r>
        <w:rPr>
          <w:rFonts w:hint="eastAsia"/>
          <w:sz w:val="28"/>
          <w:szCs w:val="28"/>
        </w:rPr>
        <w:t>并记录</w:t>
      </w:r>
      <w:r>
        <w:rPr>
          <w:rFonts w:hint="eastAsia"/>
          <w:sz w:val="28"/>
          <w:szCs w:val="28"/>
        </w:rPr>
        <w:t>输出</w:t>
      </w:r>
      <w:r w:rsidRPr="00122FA2">
        <w:rPr>
          <w:sz w:val="28"/>
          <w:szCs w:val="28"/>
        </w:rPr>
        <w:t>波形</w:t>
      </w:r>
      <w:r>
        <w:rPr>
          <w:rFonts w:hint="eastAsia"/>
          <w:sz w:val="28"/>
          <w:szCs w:val="28"/>
        </w:rPr>
        <w:t>。</w:t>
      </w:r>
    </w:p>
    <w:p w14:paraId="79A92A49" w14:textId="0FDFFDF4" w:rsidR="00797219" w:rsidRPr="00ED22FD" w:rsidRDefault="00797219" w:rsidP="00797219">
      <w:pPr>
        <w:rPr>
          <w:rFonts w:hint="eastAsia"/>
          <w:sz w:val="20"/>
          <w:szCs w:val="20"/>
        </w:rPr>
      </w:pPr>
      <w:r w:rsidRPr="00ED22FD">
        <w:rPr>
          <w:rFonts w:hint="eastAsia"/>
          <w:sz w:val="20"/>
          <w:szCs w:val="20"/>
        </w:rPr>
        <w:lastRenderedPageBreak/>
        <w:t>三、实验结果</w:t>
      </w:r>
    </w:p>
    <w:tbl>
      <w:tblPr>
        <w:tblW w:w="9583" w:type="dxa"/>
        <w:tblCellMar>
          <w:left w:w="0" w:type="dxa"/>
          <w:right w:w="0" w:type="dxa"/>
        </w:tblCellMar>
        <w:tblLook w:val="04A0" w:firstRow="1" w:lastRow="0" w:firstColumn="1" w:lastColumn="0" w:noHBand="0" w:noVBand="1"/>
      </w:tblPr>
      <w:tblGrid>
        <w:gridCol w:w="1126"/>
        <w:gridCol w:w="8457"/>
      </w:tblGrid>
      <w:tr w:rsidR="00ED22FD" w:rsidRPr="00ED22FD" w14:paraId="5C0AD74F" w14:textId="77777777" w:rsidTr="00ED22FD">
        <w:trPr>
          <w:trHeight w:val="526"/>
        </w:trPr>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6D40DAF" w14:textId="77777777" w:rsidR="00ED22FD" w:rsidRPr="00ED22FD" w:rsidRDefault="00ED22FD" w:rsidP="00ED22FD">
            <w:pPr>
              <w:rPr>
                <w:szCs w:val="22"/>
              </w:rPr>
            </w:pPr>
            <w:r w:rsidRPr="00ED22FD">
              <w:rPr>
                <w:szCs w:val="22"/>
              </w:rPr>
              <w:t>74LS00动态测试波形记录顺序</w:t>
            </w:r>
          </w:p>
        </w:tc>
        <w:tc>
          <w:tcPr>
            <w:tcW w:w="84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1DA335" w14:textId="77777777" w:rsidR="00ED22FD" w:rsidRPr="00ED22FD" w:rsidRDefault="00ED22FD" w:rsidP="00ED22FD">
            <w:pPr>
              <w:rPr>
                <w:sz w:val="20"/>
                <w:szCs w:val="20"/>
              </w:rPr>
            </w:pPr>
            <w:r w:rsidRPr="00ED22FD">
              <w:rPr>
                <w:sz w:val="20"/>
                <w:szCs w:val="20"/>
              </w:rPr>
              <w:t>波形截图</w:t>
            </w:r>
          </w:p>
        </w:tc>
      </w:tr>
      <w:tr w:rsidR="00ED22FD" w:rsidRPr="00ED22FD" w14:paraId="3A98224A" w14:textId="77777777" w:rsidTr="00ED22FD">
        <w:trPr>
          <w:trHeight w:val="267"/>
        </w:trPr>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F2CE3D" w14:textId="77777777" w:rsidR="00ED22FD" w:rsidRPr="00ED22FD" w:rsidRDefault="00ED22FD" w:rsidP="00ED22FD">
            <w:pPr>
              <w:rPr>
                <w:szCs w:val="22"/>
              </w:rPr>
            </w:pPr>
            <w:r w:rsidRPr="00ED22FD">
              <w:rPr>
                <w:szCs w:val="22"/>
              </w:rPr>
              <w:t>A1（Q2）</w:t>
            </w:r>
          </w:p>
        </w:tc>
        <w:tc>
          <w:tcPr>
            <w:tcW w:w="8449"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BDEBA26" w14:textId="2A7AC91F" w:rsidR="00ED22FD" w:rsidRPr="00ED22FD" w:rsidRDefault="00ED22FD" w:rsidP="00ED22FD">
            <w:pPr>
              <w:rPr>
                <w:sz w:val="28"/>
                <w:szCs w:val="28"/>
              </w:rPr>
            </w:pPr>
            <w:r w:rsidRPr="00ED22FD">
              <w:rPr>
                <w:sz w:val="28"/>
                <w:szCs w:val="28"/>
              </w:rPr>
              <w:t> </w:t>
            </w:r>
            <w:r>
              <w:rPr>
                <w:noProof/>
              </w:rPr>
              <w:drawing>
                <wp:inline distT="0" distB="0" distL="0" distR="0" wp14:anchorId="51086BF8" wp14:editId="43366E79">
                  <wp:extent cx="5184140" cy="1403350"/>
                  <wp:effectExtent l="0" t="0" r="0" b="6350"/>
                  <wp:docPr id="15157830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a:extLst>
                              <a:ext uri="{28A0092B-C50C-407E-A947-70E740481C1C}">
                                <a14:useLocalDpi xmlns:a14="http://schemas.microsoft.com/office/drawing/2010/main" val="0"/>
                              </a:ext>
                            </a:extLst>
                          </a:blip>
                          <a:srcRect l="12417" t="44987" r="12833" b="38190"/>
                          <a:stretch/>
                        </pic:blipFill>
                        <pic:spPr bwMode="auto">
                          <a:xfrm>
                            <a:off x="0" y="0"/>
                            <a:ext cx="5216390" cy="14120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D22FD" w:rsidRPr="00ED22FD" w14:paraId="49C92478" w14:textId="77777777" w:rsidTr="00ED22FD">
        <w:trPr>
          <w:trHeight w:val="260"/>
        </w:trPr>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684C98" w14:textId="77777777" w:rsidR="00ED22FD" w:rsidRPr="00ED22FD" w:rsidRDefault="00ED22FD" w:rsidP="00ED22FD">
            <w:pPr>
              <w:rPr>
                <w:szCs w:val="22"/>
              </w:rPr>
            </w:pPr>
            <w:r w:rsidRPr="00ED22FD">
              <w:rPr>
                <w:szCs w:val="22"/>
              </w:rPr>
              <w:t>B1（Q1）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4F49A6" w14:textId="77777777" w:rsidR="00ED22FD" w:rsidRPr="00ED22FD" w:rsidRDefault="00ED22FD" w:rsidP="00ED22FD">
            <w:pPr>
              <w:rPr>
                <w:sz w:val="28"/>
                <w:szCs w:val="28"/>
              </w:rPr>
            </w:pPr>
          </w:p>
        </w:tc>
      </w:tr>
      <w:tr w:rsidR="00ED22FD" w:rsidRPr="00ED22FD" w14:paraId="31CFD724" w14:textId="77777777" w:rsidTr="00ED22FD">
        <w:trPr>
          <w:trHeight w:val="267"/>
        </w:trPr>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488EE27" w14:textId="77777777" w:rsidR="00ED22FD" w:rsidRPr="00ED22FD" w:rsidRDefault="00ED22FD" w:rsidP="00ED22FD">
            <w:pPr>
              <w:rPr>
                <w:szCs w:val="22"/>
              </w:rPr>
            </w:pPr>
            <w:r w:rsidRPr="00ED22FD">
              <w:rPr>
                <w:szCs w:val="22"/>
              </w:rPr>
              <w:t>Y1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2530D9" w14:textId="77777777" w:rsidR="00ED22FD" w:rsidRPr="00ED22FD" w:rsidRDefault="00ED22FD" w:rsidP="00ED22FD">
            <w:pPr>
              <w:rPr>
                <w:sz w:val="28"/>
                <w:szCs w:val="28"/>
              </w:rPr>
            </w:pPr>
          </w:p>
        </w:tc>
      </w:tr>
    </w:tbl>
    <w:p w14:paraId="3107098C" w14:textId="3EB61A17" w:rsidR="00797219" w:rsidRDefault="00797219">
      <w:pPr>
        <w:rPr>
          <w:sz w:val="28"/>
          <w:szCs w:val="28"/>
        </w:rPr>
      </w:pPr>
    </w:p>
    <w:tbl>
      <w:tblPr>
        <w:tblW w:w="9910" w:type="dxa"/>
        <w:tblCellMar>
          <w:left w:w="0" w:type="dxa"/>
          <w:right w:w="0" w:type="dxa"/>
        </w:tblCellMar>
        <w:tblLook w:val="04A0" w:firstRow="1" w:lastRow="0" w:firstColumn="1" w:lastColumn="0" w:noHBand="0" w:noVBand="1"/>
      </w:tblPr>
      <w:tblGrid>
        <w:gridCol w:w="2510"/>
        <w:gridCol w:w="7400"/>
      </w:tblGrid>
      <w:tr w:rsidR="00ED22FD" w:rsidRPr="00ED22FD" w14:paraId="6A4B93B8" w14:textId="77777777" w:rsidTr="00ED22FD">
        <w:trPr>
          <w:trHeight w:val="1395"/>
        </w:trPr>
        <w:tc>
          <w:tcPr>
            <w:tcW w:w="25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8EA26D" w14:textId="07A23397" w:rsidR="00ED22FD" w:rsidRPr="00ED22FD" w:rsidRDefault="00ED22FD" w:rsidP="00ED22FD">
            <w:pPr>
              <w:rPr>
                <w:sz w:val="28"/>
                <w:szCs w:val="28"/>
              </w:rPr>
            </w:pPr>
            <w:r w:rsidRPr="00ED22FD">
              <w:rPr>
                <w:sz w:val="28"/>
                <w:szCs w:val="28"/>
              </w:rPr>
              <w:t>74LS</w:t>
            </w:r>
            <w:r>
              <w:rPr>
                <w:rFonts w:hint="eastAsia"/>
                <w:sz w:val="28"/>
                <w:szCs w:val="28"/>
              </w:rPr>
              <w:t>08</w:t>
            </w:r>
            <w:r w:rsidRPr="00ED22FD">
              <w:rPr>
                <w:sz w:val="28"/>
                <w:szCs w:val="28"/>
              </w:rPr>
              <w:t>动态测试波形记录顺序</w:t>
            </w:r>
          </w:p>
        </w:tc>
        <w:tc>
          <w:tcPr>
            <w:tcW w:w="74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FA102E" w14:textId="77777777" w:rsidR="00ED22FD" w:rsidRPr="00ED22FD" w:rsidRDefault="00ED22FD" w:rsidP="00ED22FD">
            <w:pPr>
              <w:rPr>
                <w:sz w:val="28"/>
                <w:szCs w:val="28"/>
              </w:rPr>
            </w:pPr>
            <w:r w:rsidRPr="00ED22FD">
              <w:rPr>
                <w:sz w:val="28"/>
                <w:szCs w:val="28"/>
              </w:rPr>
              <w:t>波形截图</w:t>
            </w:r>
          </w:p>
        </w:tc>
      </w:tr>
      <w:tr w:rsidR="00ED22FD" w:rsidRPr="00ED22FD" w14:paraId="6ECDCA7E" w14:textId="77777777" w:rsidTr="00ED22FD">
        <w:trPr>
          <w:trHeight w:val="710"/>
        </w:trPr>
        <w:tc>
          <w:tcPr>
            <w:tcW w:w="25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06EDFF8" w14:textId="77777777" w:rsidR="00ED22FD" w:rsidRPr="00ED22FD" w:rsidRDefault="00ED22FD" w:rsidP="00ED22FD">
            <w:pPr>
              <w:rPr>
                <w:sz w:val="28"/>
                <w:szCs w:val="28"/>
              </w:rPr>
            </w:pPr>
            <w:r w:rsidRPr="00ED22FD">
              <w:rPr>
                <w:sz w:val="28"/>
                <w:szCs w:val="28"/>
              </w:rPr>
              <w:t>A1（Q2）</w:t>
            </w:r>
          </w:p>
        </w:tc>
        <w:tc>
          <w:tcPr>
            <w:tcW w:w="7400"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931D09" w14:textId="781D0659" w:rsidR="00ED22FD" w:rsidRPr="00ED22FD" w:rsidRDefault="00ED22FD" w:rsidP="00ED22FD">
            <w:pPr>
              <w:rPr>
                <w:sz w:val="28"/>
                <w:szCs w:val="28"/>
              </w:rPr>
            </w:pPr>
            <w:r w:rsidRPr="00ED22FD">
              <w:rPr>
                <w:sz w:val="28"/>
                <w:szCs w:val="28"/>
              </w:rPr>
              <w:t> </w:t>
            </w:r>
            <w:r>
              <w:rPr>
                <w:noProof/>
              </w:rPr>
              <w:drawing>
                <wp:inline distT="0" distB="0" distL="0" distR="0" wp14:anchorId="4AAAC4E4" wp14:editId="4DB2713B">
                  <wp:extent cx="4384675" cy="1327150"/>
                  <wp:effectExtent l="0" t="0" r="0" b="6350"/>
                  <wp:docPr id="211278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a:extLst>
                              <a:ext uri="{28A0092B-C50C-407E-A947-70E740481C1C}">
                                <a14:useLocalDpi xmlns:a14="http://schemas.microsoft.com/office/drawing/2010/main" val="0"/>
                              </a:ext>
                            </a:extLst>
                          </a:blip>
                          <a:srcRect l="28654" t="39384" r="30050" b="44349"/>
                          <a:stretch/>
                        </pic:blipFill>
                        <pic:spPr bwMode="auto">
                          <a:xfrm>
                            <a:off x="0" y="0"/>
                            <a:ext cx="4396354" cy="13306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D22FD" w:rsidRPr="00ED22FD" w14:paraId="0F7DAED3" w14:textId="77777777" w:rsidTr="00ED22FD">
        <w:trPr>
          <w:trHeight w:val="691"/>
        </w:trPr>
        <w:tc>
          <w:tcPr>
            <w:tcW w:w="25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7DE3703" w14:textId="77777777" w:rsidR="00ED22FD" w:rsidRPr="00ED22FD" w:rsidRDefault="00ED22FD" w:rsidP="00ED22FD">
            <w:pPr>
              <w:rPr>
                <w:sz w:val="28"/>
                <w:szCs w:val="28"/>
              </w:rPr>
            </w:pPr>
            <w:r w:rsidRPr="00ED22FD">
              <w:rPr>
                <w:sz w:val="28"/>
                <w:szCs w:val="28"/>
              </w:rPr>
              <w:t>B1（Q1）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F15604" w14:textId="77777777" w:rsidR="00ED22FD" w:rsidRPr="00ED22FD" w:rsidRDefault="00ED22FD" w:rsidP="00ED22FD">
            <w:pPr>
              <w:rPr>
                <w:sz w:val="28"/>
                <w:szCs w:val="28"/>
              </w:rPr>
            </w:pPr>
          </w:p>
        </w:tc>
      </w:tr>
      <w:tr w:rsidR="00ED22FD" w:rsidRPr="00ED22FD" w14:paraId="0E1EF361" w14:textId="77777777" w:rsidTr="00ED22FD">
        <w:trPr>
          <w:trHeight w:val="710"/>
        </w:trPr>
        <w:tc>
          <w:tcPr>
            <w:tcW w:w="25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3A8802F" w14:textId="77777777" w:rsidR="00ED22FD" w:rsidRPr="00ED22FD" w:rsidRDefault="00ED22FD" w:rsidP="00ED22FD">
            <w:pPr>
              <w:rPr>
                <w:sz w:val="28"/>
                <w:szCs w:val="28"/>
              </w:rPr>
            </w:pPr>
            <w:r w:rsidRPr="00ED22FD">
              <w:rPr>
                <w:sz w:val="28"/>
                <w:szCs w:val="28"/>
              </w:rPr>
              <w:t>Y1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4A795E" w14:textId="77777777" w:rsidR="00ED22FD" w:rsidRPr="00ED22FD" w:rsidRDefault="00ED22FD" w:rsidP="00ED22FD">
            <w:pPr>
              <w:rPr>
                <w:sz w:val="28"/>
                <w:szCs w:val="28"/>
              </w:rPr>
            </w:pPr>
          </w:p>
        </w:tc>
      </w:tr>
    </w:tbl>
    <w:p w14:paraId="68947D1B" w14:textId="77777777" w:rsidR="00ED22FD" w:rsidRDefault="00ED22FD">
      <w:pPr>
        <w:rPr>
          <w:sz w:val="28"/>
          <w:szCs w:val="28"/>
        </w:rPr>
      </w:pPr>
    </w:p>
    <w:p w14:paraId="503F2F5B" w14:textId="77777777" w:rsidR="00ED22FD" w:rsidRDefault="00ED22FD">
      <w:pPr>
        <w:rPr>
          <w:sz w:val="28"/>
          <w:szCs w:val="28"/>
        </w:rPr>
      </w:pPr>
    </w:p>
    <w:p w14:paraId="3608C926" w14:textId="77777777" w:rsidR="00ED22FD" w:rsidRDefault="00ED22FD">
      <w:pPr>
        <w:rPr>
          <w:sz w:val="28"/>
          <w:szCs w:val="28"/>
        </w:rPr>
      </w:pPr>
    </w:p>
    <w:p w14:paraId="0FBB138B" w14:textId="77777777" w:rsidR="00ED22FD" w:rsidRDefault="00ED22FD">
      <w:pPr>
        <w:rPr>
          <w:rFonts w:hint="eastAsia"/>
          <w:sz w:val="28"/>
          <w:szCs w:val="28"/>
        </w:rPr>
      </w:pPr>
    </w:p>
    <w:tbl>
      <w:tblPr>
        <w:tblW w:w="9979" w:type="dxa"/>
        <w:tblCellMar>
          <w:left w:w="0" w:type="dxa"/>
          <w:right w:w="0" w:type="dxa"/>
        </w:tblCellMar>
        <w:tblLook w:val="04A0" w:firstRow="1" w:lastRow="0" w:firstColumn="1" w:lastColumn="0" w:noHBand="0" w:noVBand="1"/>
      </w:tblPr>
      <w:tblGrid>
        <w:gridCol w:w="2527"/>
        <w:gridCol w:w="7452"/>
      </w:tblGrid>
      <w:tr w:rsidR="00ED22FD" w:rsidRPr="00ED22FD" w14:paraId="6F33B498" w14:textId="77777777" w:rsidTr="00ED22FD">
        <w:trPr>
          <w:trHeight w:val="1395"/>
        </w:trPr>
        <w:tc>
          <w:tcPr>
            <w:tcW w:w="25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B25FC3B" w14:textId="2700F157" w:rsidR="00ED22FD" w:rsidRPr="00ED22FD" w:rsidRDefault="00ED22FD" w:rsidP="00ED22FD">
            <w:pPr>
              <w:rPr>
                <w:sz w:val="28"/>
                <w:szCs w:val="28"/>
              </w:rPr>
            </w:pPr>
            <w:r w:rsidRPr="00ED22FD">
              <w:rPr>
                <w:sz w:val="28"/>
                <w:szCs w:val="28"/>
              </w:rPr>
              <w:lastRenderedPageBreak/>
              <w:t>74LS</w:t>
            </w:r>
            <w:r>
              <w:rPr>
                <w:rFonts w:hint="eastAsia"/>
                <w:sz w:val="28"/>
                <w:szCs w:val="28"/>
              </w:rPr>
              <w:t>20</w:t>
            </w:r>
            <w:r w:rsidRPr="00ED22FD">
              <w:rPr>
                <w:sz w:val="28"/>
                <w:szCs w:val="28"/>
              </w:rPr>
              <w:t>动态测试波形记录顺序</w:t>
            </w:r>
          </w:p>
        </w:tc>
        <w:tc>
          <w:tcPr>
            <w:tcW w:w="74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B4A5F37" w14:textId="77777777" w:rsidR="00ED22FD" w:rsidRPr="00ED22FD" w:rsidRDefault="00ED22FD" w:rsidP="00ED22FD">
            <w:pPr>
              <w:rPr>
                <w:sz w:val="28"/>
                <w:szCs w:val="28"/>
              </w:rPr>
            </w:pPr>
            <w:r w:rsidRPr="00ED22FD">
              <w:rPr>
                <w:sz w:val="28"/>
                <w:szCs w:val="28"/>
              </w:rPr>
              <w:t>波形截图</w:t>
            </w:r>
          </w:p>
        </w:tc>
      </w:tr>
      <w:tr w:rsidR="00ED22FD" w:rsidRPr="00ED22FD" w14:paraId="230E6137" w14:textId="77777777" w:rsidTr="00ED22FD">
        <w:trPr>
          <w:trHeight w:val="710"/>
        </w:trPr>
        <w:tc>
          <w:tcPr>
            <w:tcW w:w="25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DA40F8D" w14:textId="77777777" w:rsidR="00ED22FD" w:rsidRPr="00ED22FD" w:rsidRDefault="00ED22FD" w:rsidP="00ED22FD">
            <w:pPr>
              <w:rPr>
                <w:sz w:val="28"/>
                <w:szCs w:val="28"/>
              </w:rPr>
            </w:pPr>
            <w:r w:rsidRPr="00ED22FD">
              <w:rPr>
                <w:sz w:val="28"/>
                <w:szCs w:val="28"/>
              </w:rPr>
              <w:t>A1（Q2）</w:t>
            </w:r>
          </w:p>
        </w:tc>
        <w:tc>
          <w:tcPr>
            <w:tcW w:w="7452"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9F55018" w14:textId="57157374" w:rsidR="00ED22FD" w:rsidRPr="00ED22FD" w:rsidRDefault="00ED22FD" w:rsidP="00ED22FD">
            <w:pPr>
              <w:rPr>
                <w:sz w:val="28"/>
                <w:szCs w:val="28"/>
              </w:rPr>
            </w:pPr>
            <w:r w:rsidRPr="00ED22FD">
              <w:rPr>
                <w:sz w:val="28"/>
                <w:szCs w:val="28"/>
              </w:rPr>
              <w:t> </w:t>
            </w:r>
            <w:r>
              <w:rPr>
                <w:noProof/>
              </w:rPr>
              <w:drawing>
                <wp:inline distT="0" distB="0" distL="0" distR="0" wp14:anchorId="1946C009" wp14:editId="76BCBCBC">
                  <wp:extent cx="4521200" cy="1479550"/>
                  <wp:effectExtent l="0" t="0" r="0" b="6350"/>
                  <wp:docPr id="9605089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l="12641" t="40668" r="14881" b="35787"/>
                          <a:stretch/>
                        </pic:blipFill>
                        <pic:spPr bwMode="auto">
                          <a:xfrm>
                            <a:off x="0" y="0"/>
                            <a:ext cx="4521200" cy="14795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D22FD" w:rsidRPr="00ED22FD" w14:paraId="6FAB1629" w14:textId="77777777" w:rsidTr="00ED22FD">
        <w:trPr>
          <w:trHeight w:val="691"/>
        </w:trPr>
        <w:tc>
          <w:tcPr>
            <w:tcW w:w="25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B4532B" w14:textId="77777777" w:rsidR="00ED22FD" w:rsidRPr="00ED22FD" w:rsidRDefault="00ED22FD" w:rsidP="00ED22FD">
            <w:pPr>
              <w:rPr>
                <w:sz w:val="28"/>
                <w:szCs w:val="28"/>
              </w:rPr>
            </w:pPr>
            <w:r w:rsidRPr="00ED22FD">
              <w:rPr>
                <w:sz w:val="28"/>
                <w:szCs w:val="28"/>
              </w:rPr>
              <w:t>B1（Q1）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E790CF" w14:textId="77777777" w:rsidR="00ED22FD" w:rsidRPr="00ED22FD" w:rsidRDefault="00ED22FD" w:rsidP="00ED22FD">
            <w:pPr>
              <w:rPr>
                <w:sz w:val="28"/>
                <w:szCs w:val="28"/>
              </w:rPr>
            </w:pPr>
          </w:p>
        </w:tc>
      </w:tr>
      <w:tr w:rsidR="00ED22FD" w:rsidRPr="00ED22FD" w14:paraId="3790B338" w14:textId="77777777" w:rsidTr="00ED22FD">
        <w:trPr>
          <w:trHeight w:val="710"/>
        </w:trPr>
        <w:tc>
          <w:tcPr>
            <w:tcW w:w="25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7E0F3E" w14:textId="77777777" w:rsidR="00ED22FD" w:rsidRPr="00ED22FD" w:rsidRDefault="00ED22FD" w:rsidP="00ED22FD">
            <w:pPr>
              <w:rPr>
                <w:sz w:val="28"/>
                <w:szCs w:val="28"/>
              </w:rPr>
            </w:pPr>
            <w:r w:rsidRPr="00ED22FD">
              <w:rPr>
                <w:sz w:val="28"/>
                <w:szCs w:val="28"/>
              </w:rPr>
              <w:t>Y1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1B8A2D" w14:textId="77777777" w:rsidR="00ED22FD" w:rsidRPr="00ED22FD" w:rsidRDefault="00ED22FD" w:rsidP="00ED22FD">
            <w:pPr>
              <w:rPr>
                <w:sz w:val="28"/>
                <w:szCs w:val="28"/>
              </w:rPr>
            </w:pPr>
          </w:p>
        </w:tc>
      </w:tr>
    </w:tbl>
    <w:p w14:paraId="75E9E639" w14:textId="77777777" w:rsidR="00ED22FD" w:rsidRDefault="00ED22FD">
      <w:pPr>
        <w:rPr>
          <w:sz w:val="28"/>
          <w:szCs w:val="28"/>
        </w:rPr>
      </w:pPr>
    </w:p>
    <w:tbl>
      <w:tblPr>
        <w:tblW w:w="9490" w:type="dxa"/>
        <w:tblCellMar>
          <w:left w:w="0" w:type="dxa"/>
          <w:right w:w="0" w:type="dxa"/>
        </w:tblCellMar>
        <w:tblLook w:val="04A0" w:firstRow="1" w:lastRow="0" w:firstColumn="1" w:lastColumn="0" w:noHBand="0" w:noVBand="1"/>
      </w:tblPr>
      <w:tblGrid>
        <w:gridCol w:w="939"/>
        <w:gridCol w:w="8603"/>
      </w:tblGrid>
      <w:tr w:rsidR="00ED22FD" w:rsidRPr="00ED22FD" w14:paraId="604FC2ED" w14:textId="77777777" w:rsidTr="00ED22FD">
        <w:trPr>
          <w:trHeight w:val="1442"/>
        </w:trPr>
        <w:tc>
          <w:tcPr>
            <w:tcW w:w="18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E0CB55" w14:textId="3C4E92A2" w:rsidR="00ED22FD" w:rsidRPr="00ED22FD" w:rsidRDefault="00ED22FD" w:rsidP="00ED22FD">
            <w:pPr>
              <w:rPr>
                <w:sz w:val="21"/>
                <w:szCs w:val="21"/>
              </w:rPr>
            </w:pPr>
            <w:r w:rsidRPr="00ED22FD">
              <w:rPr>
                <w:sz w:val="21"/>
                <w:szCs w:val="21"/>
              </w:rPr>
              <w:t>74LS</w:t>
            </w:r>
            <w:r w:rsidRPr="00ED22FD">
              <w:rPr>
                <w:rFonts w:hint="eastAsia"/>
                <w:sz w:val="21"/>
                <w:szCs w:val="21"/>
              </w:rPr>
              <w:t>86</w:t>
            </w:r>
            <w:r w:rsidRPr="00ED22FD">
              <w:rPr>
                <w:sz w:val="21"/>
                <w:szCs w:val="21"/>
              </w:rPr>
              <w:t>动态测试波形记录顺序</w:t>
            </w:r>
          </w:p>
        </w:tc>
        <w:tc>
          <w:tcPr>
            <w:tcW w:w="76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3E55738" w14:textId="77777777" w:rsidR="00ED22FD" w:rsidRPr="00ED22FD" w:rsidRDefault="00ED22FD" w:rsidP="00ED22FD">
            <w:pPr>
              <w:rPr>
                <w:sz w:val="21"/>
                <w:szCs w:val="21"/>
              </w:rPr>
            </w:pPr>
            <w:r w:rsidRPr="00ED22FD">
              <w:rPr>
                <w:sz w:val="21"/>
                <w:szCs w:val="21"/>
              </w:rPr>
              <w:t>波形截图</w:t>
            </w:r>
          </w:p>
        </w:tc>
      </w:tr>
      <w:tr w:rsidR="00ED22FD" w:rsidRPr="00ED22FD" w14:paraId="7B9D254B" w14:textId="77777777" w:rsidTr="00ED22FD">
        <w:trPr>
          <w:trHeight w:val="734"/>
        </w:trPr>
        <w:tc>
          <w:tcPr>
            <w:tcW w:w="18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EF5F827" w14:textId="77777777" w:rsidR="00ED22FD" w:rsidRPr="00ED22FD" w:rsidRDefault="00ED22FD" w:rsidP="00ED22FD">
            <w:pPr>
              <w:rPr>
                <w:szCs w:val="22"/>
              </w:rPr>
            </w:pPr>
            <w:r w:rsidRPr="00ED22FD">
              <w:rPr>
                <w:szCs w:val="22"/>
              </w:rPr>
              <w:t>A1（Q2）</w:t>
            </w:r>
          </w:p>
        </w:tc>
        <w:tc>
          <w:tcPr>
            <w:tcW w:w="7659"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3DEC3F" w14:textId="2D7171D7" w:rsidR="00ED22FD" w:rsidRPr="00ED22FD" w:rsidRDefault="00ED22FD" w:rsidP="00ED22FD">
            <w:pPr>
              <w:rPr>
                <w:sz w:val="28"/>
                <w:szCs w:val="28"/>
              </w:rPr>
            </w:pPr>
            <w:r w:rsidRPr="00ED22FD">
              <w:rPr>
                <w:sz w:val="28"/>
                <w:szCs w:val="28"/>
              </w:rPr>
              <w:t> </w:t>
            </w:r>
            <w:r>
              <w:rPr>
                <w:noProof/>
              </w:rPr>
              <w:drawing>
                <wp:inline distT="0" distB="0" distL="0" distR="0" wp14:anchorId="607FB011" wp14:editId="4E119B3E">
                  <wp:extent cx="5274310" cy="1460500"/>
                  <wp:effectExtent l="0" t="0" r="2540" b="6350"/>
                  <wp:docPr id="702775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a:extLst>
                              <a:ext uri="{28A0092B-C50C-407E-A947-70E740481C1C}">
                                <a14:useLocalDpi xmlns:a14="http://schemas.microsoft.com/office/drawing/2010/main" val="0"/>
                              </a:ext>
                            </a:extLst>
                          </a:blip>
                          <a:srcRect t="20447" b="43379"/>
                          <a:stretch/>
                        </pic:blipFill>
                        <pic:spPr bwMode="auto">
                          <a:xfrm>
                            <a:off x="0" y="0"/>
                            <a:ext cx="5274310" cy="1460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D22FD" w:rsidRPr="00ED22FD" w14:paraId="60B6C9B9" w14:textId="77777777" w:rsidTr="00ED22FD">
        <w:trPr>
          <w:trHeight w:val="714"/>
        </w:trPr>
        <w:tc>
          <w:tcPr>
            <w:tcW w:w="18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6ACAA8D" w14:textId="77777777" w:rsidR="00ED22FD" w:rsidRPr="00ED22FD" w:rsidRDefault="00ED22FD" w:rsidP="00ED22FD">
            <w:pPr>
              <w:rPr>
                <w:szCs w:val="22"/>
              </w:rPr>
            </w:pPr>
            <w:r w:rsidRPr="00ED22FD">
              <w:rPr>
                <w:szCs w:val="22"/>
              </w:rPr>
              <w:t>B1（Q1）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17CA40" w14:textId="77777777" w:rsidR="00ED22FD" w:rsidRPr="00ED22FD" w:rsidRDefault="00ED22FD" w:rsidP="00ED22FD">
            <w:pPr>
              <w:rPr>
                <w:sz w:val="28"/>
                <w:szCs w:val="28"/>
              </w:rPr>
            </w:pPr>
          </w:p>
        </w:tc>
      </w:tr>
      <w:tr w:rsidR="00ED22FD" w:rsidRPr="00ED22FD" w14:paraId="025B29B5" w14:textId="77777777" w:rsidTr="00ED22FD">
        <w:trPr>
          <w:trHeight w:val="734"/>
        </w:trPr>
        <w:tc>
          <w:tcPr>
            <w:tcW w:w="18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659B31" w14:textId="77777777" w:rsidR="00ED22FD" w:rsidRPr="00ED22FD" w:rsidRDefault="00ED22FD" w:rsidP="00ED22FD">
            <w:pPr>
              <w:rPr>
                <w:szCs w:val="22"/>
              </w:rPr>
            </w:pPr>
            <w:r w:rsidRPr="00ED22FD">
              <w:rPr>
                <w:szCs w:val="22"/>
              </w:rPr>
              <w:t>Y1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FF9099" w14:textId="77777777" w:rsidR="00ED22FD" w:rsidRPr="00ED22FD" w:rsidRDefault="00ED22FD" w:rsidP="00ED22FD">
            <w:pPr>
              <w:rPr>
                <w:sz w:val="28"/>
                <w:szCs w:val="28"/>
              </w:rPr>
            </w:pPr>
          </w:p>
        </w:tc>
      </w:tr>
    </w:tbl>
    <w:p w14:paraId="57CE8D79" w14:textId="31EE5C88" w:rsidR="00ED22FD" w:rsidRDefault="00ED22FD">
      <w:pPr>
        <w:rPr>
          <w:sz w:val="28"/>
          <w:szCs w:val="28"/>
        </w:rPr>
      </w:pPr>
      <w:r>
        <w:rPr>
          <w:rFonts w:hint="eastAsia"/>
          <w:sz w:val="28"/>
          <w:szCs w:val="28"/>
        </w:rPr>
        <w:t>4、实验结果</w:t>
      </w:r>
    </w:p>
    <w:p w14:paraId="24ED3D9B" w14:textId="336FD61E" w:rsidR="00ED22FD" w:rsidRDefault="00ED22FD" w:rsidP="00ED22FD">
      <w:pPr>
        <w:rPr>
          <w:sz w:val="28"/>
          <w:szCs w:val="28"/>
        </w:rPr>
      </w:pPr>
      <w:r>
        <w:rPr>
          <w:rFonts w:hint="eastAsia"/>
          <w:sz w:val="28"/>
          <w:szCs w:val="28"/>
        </w:rPr>
        <w:t>由实验结果可知，逻辑符合</w:t>
      </w:r>
      <w:r>
        <w:rPr>
          <w:rFonts w:hint="eastAsia"/>
          <w:sz w:val="28"/>
          <w:szCs w:val="28"/>
        </w:rPr>
        <w:t>各个门电路芯片</w:t>
      </w:r>
      <w:r>
        <w:rPr>
          <w:rFonts w:hint="eastAsia"/>
          <w:sz w:val="28"/>
          <w:szCs w:val="28"/>
        </w:rPr>
        <w:t>。</w:t>
      </w:r>
    </w:p>
    <w:p w14:paraId="6C1962B9" w14:textId="22027A72" w:rsidR="00ED22FD" w:rsidRDefault="00ED22FD">
      <w:pPr>
        <w:rPr>
          <w:sz w:val="28"/>
          <w:szCs w:val="28"/>
        </w:rPr>
      </w:pPr>
      <w:r>
        <w:rPr>
          <w:rFonts w:hint="eastAsia"/>
          <w:sz w:val="28"/>
          <w:szCs w:val="28"/>
        </w:rPr>
        <w:t>实验5</w:t>
      </w:r>
    </w:p>
    <w:p w14:paraId="713571A8" w14:textId="0EE09239" w:rsidR="00ED22FD" w:rsidRDefault="00ED22FD">
      <w:pPr>
        <w:rPr>
          <w:sz w:val="28"/>
          <w:szCs w:val="28"/>
        </w:rPr>
      </w:pPr>
      <w:r>
        <w:rPr>
          <w:rFonts w:hint="eastAsia"/>
          <w:sz w:val="28"/>
          <w:szCs w:val="28"/>
        </w:rPr>
        <w:t>一、实验目的</w:t>
      </w:r>
    </w:p>
    <w:p w14:paraId="02C020FF" w14:textId="23D60A15" w:rsidR="00ED22FD" w:rsidRPr="00ED22FD" w:rsidRDefault="00ED22FD" w:rsidP="00ED22FD">
      <w:pPr>
        <w:rPr>
          <w:sz w:val="28"/>
          <w:szCs w:val="28"/>
        </w:rPr>
      </w:pPr>
      <w:r w:rsidRPr="00ED22FD">
        <w:rPr>
          <w:rFonts w:hint="eastAsia"/>
          <w:sz w:val="28"/>
          <w:szCs w:val="28"/>
        </w:rPr>
        <w:t>实验箱连线，实现在实验箱数码管任意位置显示0-9的一个数字。（实验报告附连线说明与显示效果图片）</w:t>
      </w:r>
    </w:p>
    <w:p w14:paraId="01865FF7" w14:textId="64B2141A" w:rsidR="00ED22FD" w:rsidRDefault="00ED22FD">
      <w:pPr>
        <w:rPr>
          <w:sz w:val="28"/>
          <w:szCs w:val="28"/>
        </w:rPr>
      </w:pPr>
      <w:r>
        <w:rPr>
          <w:rFonts w:hint="eastAsia"/>
          <w:sz w:val="28"/>
          <w:szCs w:val="28"/>
        </w:rPr>
        <w:lastRenderedPageBreak/>
        <w:t>二、实验要求</w:t>
      </w:r>
    </w:p>
    <w:p w14:paraId="653609FC" w14:textId="60B7CAF7" w:rsidR="00ED22FD" w:rsidRDefault="008D5FE4">
      <w:pPr>
        <w:rPr>
          <w:sz w:val="28"/>
          <w:szCs w:val="28"/>
        </w:rPr>
      </w:pPr>
      <w:r>
        <w:rPr>
          <w:rFonts w:hint="eastAsia"/>
          <w:sz w:val="28"/>
          <w:szCs w:val="28"/>
        </w:rPr>
        <w:t>将BCD码输入的各个引脚分别与逻辑电平开关相连，随后将数码管选位的随机一个引脚与低电平相连，打开逻辑电平开关的其中一个或多个开关，观察数码管上的数字显示情况。</w:t>
      </w:r>
    </w:p>
    <w:p w14:paraId="3AB9C77C" w14:textId="0429BFEE" w:rsidR="008D5FE4" w:rsidRDefault="008D5FE4">
      <w:pPr>
        <w:rPr>
          <w:sz w:val="28"/>
          <w:szCs w:val="28"/>
        </w:rPr>
      </w:pPr>
      <w:r>
        <w:rPr>
          <w:rFonts w:hint="eastAsia"/>
          <w:sz w:val="28"/>
          <w:szCs w:val="28"/>
        </w:rPr>
        <w:t>三、实验内容</w:t>
      </w:r>
    </w:p>
    <w:p w14:paraId="3E5DEB43" w14:textId="03999DF7" w:rsidR="008D5FE4" w:rsidRDefault="008D5FE4">
      <w:pPr>
        <w:rPr>
          <w:sz w:val="28"/>
          <w:szCs w:val="28"/>
        </w:rPr>
      </w:pPr>
      <w:r>
        <w:rPr>
          <w:noProof/>
        </w:rPr>
        <w:drawing>
          <wp:inline distT="0" distB="0" distL="0" distR="0" wp14:anchorId="70669A7B" wp14:editId="10F66B04">
            <wp:extent cx="3160958" cy="5619750"/>
            <wp:effectExtent l="8573" t="0" r="0" b="0"/>
            <wp:docPr id="14175377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3162981" cy="5623347"/>
                    </a:xfrm>
                    <a:prstGeom prst="rect">
                      <a:avLst/>
                    </a:prstGeom>
                    <a:noFill/>
                    <a:ln>
                      <a:noFill/>
                    </a:ln>
                  </pic:spPr>
                </pic:pic>
              </a:graphicData>
            </a:graphic>
          </wp:inline>
        </w:drawing>
      </w:r>
    </w:p>
    <w:p w14:paraId="3095A93C" w14:textId="66A1B4C9" w:rsidR="008D5FE4" w:rsidRDefault="008D5FE4">
      <w:pPr>
        <w:rPr>
          <w:sz w:val="28"/>
          <w:szCs w:val="28"/>
        </w:rPr>
      </w:pPr>
      <w:r>
        <w:rPr>
          <w:rFonts w:hint="eastAsia"/>
          <w:sz w:val="28"/>
          <w:szCs w:val="28"/>
        </w:rPr>
        <w:t>四、实验结果</w:t>
      </w:r>
    </w:p>
    <w:p w14:paraId="220900D5" w14:textId="07563330" w:rsidR="008D5FE4" w:rsidRPr="00ED22FD" w:rsidRDefault="008D5FE4">
      <w:pPr>
        <w:rPr>
          <w:rFonts w:hint="eastAsia"/>
          <w:sz w:val="28"/>
          <w:szCs w:val="28"/>
        </w:rPr>
      </w:pPr>
      <w:r>
        <w:rPr>
          <w:rFonts w:hint="eastAsia"/>
          <w:sz w:val="28"/>
          <w:szCs w:val="28"/>
        </w:rPr>
        <w:t>数码管正常发光，开关不同的逻辑电平开关，数码管会显示不同的数字，选择不同的数码管选位，数码管会在不同的地方显示数字。</w:t>
      </w:r>
    </w:p>
    <w:sectPr w:rsidR="008D5FE4" w:rsidRPr="00ED22F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354ED1" w14:textId="77777777" w:rsidR="00C1207F" w:rsidRDefault="00C1207F" w:rsidP="00F54C30">
      <w:pPr>
        <w:spacing w:after="0" w:line="240" w:lineRule="auto"/>
      </w:pPr>
      <w:r>
        <w:separator/>
      </w:r>
    </w:p>
  </w:endnote>
  <w:endnote w:type="continuationSeparator" w:id="0">
    <w:p w14:paraId="7C335771" w14:textId="77777777" w:rsidR="00C1207F" w:rsidRDefault="00C1207F" w:rsidP="00F54C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585851" w14:textId="77777777" w:rsidR="00C1207F" w:rsidRDefault="00C1207F" w:rsidP="00F54C30">
      <w:pPr>
        <w:spacing w:after="0" w:line="240" w:lineRule="auto"/>
      </w:pPr>
      <w:r>
        <w:separator/>
      </w:r>
    </w:p>
  </w:footnote>
  <w:footnote w:type="continuationSeparator" w:id="0">
    <w:p w14:paraId="411C0BDC" w14:textId="77777777" w:rsidR="00C1207F" w:rsidRDefault="00C1207F" w:rsidP="00F54C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4DC37D1"/>
    <w:multiLevelType w:val="hybridMultilevel"/>
    <w:tmpl w:val="FE127DCA"/>
    <w:lvl w:ilvl="0" w:tplc="33A6F580">
      <w:start w:val="1"/>
      <w:numFmt w:val="bullet"/>
      <w:lvlText w:val=""/>
      <w:lvlJc w:val="left"/>
      <w:pPr>
        <w:tabs>
          <w:tab w:val="num" w:pos="720"/>
        </w:tabs>
        <w:ind w:left="720" w:hanging="360"/>
      </w:pPr>
      <w:rPr>
        <w:rFonts w:ascii="Wingdings 2" w:hAnsi="Wingdings 2" w:hint="default"/>
      </w:rPr>
    </w:lvl>
    <w:lvl w:ilvl="1" w:tplc="E1EA803E" w:tentative="1">
      <w:start w:val="1"/>
      <w:numFmt w:val="bullet"/>
      <w:lvlText w:val=""/>
      <w:lvlJc w:val="left"/>
      <w:pPr>
        <w:tabs>
          <w:tab w:val="num" w:pos="1440"/>
        </w:tabs>
        <w:ind w:left="1440" w:hanging="360"/>
      </w:pPr>
      <w:rPr>
        <w:rFonts w:ascii="Wingdings 2" w:hAnsi="Wingdings 2" w:hint="default"/>
      </w:rPr>
    </w:lvl>
    <w:lvl w:ilvl="2" w:tplc="4FE22660" w:tentative="1">
      <w:start w:val="1"/>
      <w:numFmt w:val="bullet"/>
      <w:lvlText w:val=""/>
      <w:lvlJc w:val="left"/>
      <w:pPr>
        <w:tabs>
          <w:tab w:val="num" w:pos="2160"/>
        </w:tabs>
        <w:ind w:left="2160" w:hanging="360"/>
      </w:pPr>
      <w:rPr>
        <w:rFonts w:ascii="Wingdings 2" w:hAnsi="Wingdings 2" w:hint="default"/>
      </w:rPr>
    </w:lvl>
    <w:lvl w:ilvl="3" w:tplc="8D48B040" w:tentative="1">
      <w:start w:val="1"/>
      <w:numFmt w:val="bullet"/>
      <w:lvlText w:val=""/>
      <w:lvlJc w:val="left"/>
      <w:pPr>
        <w:tabs>
          <w:tab w:val="num" w:pos="2880"/>
        </w:tabs>
        <w:ind w:left="2880" w:hanging="360"/>
      </w:pPr>
      <w:rPr>
        <w:rFonts w:ascii="Wingdings 2" w:hAnsi="Wingdings 2" w:hint="default"/>
      </w:rPr>
    </w:lvl>
    <w:lvl w:ilvl="4" w:tplc="274CD592" w:tentative="1">
      <w:start w:val="1"/>
      <w:numFmt w:val="bullet"/>
      <w:lvlText w:val=""/>
      <w:lvlJc w:val="left"/>
      <w:pPr>
        <w:tabs>
          <w:tab w:val="num" w:pos="3600"/>
        </w:tabs>
        <w:ind w:left="3600" w:hanging="360"/>
      </w:pPr>
      <w:rPr>
        <w:rFonts w:ascii="Wingdings 2" w:hAnsi="Wingdings 2" w:hint="default"/>
      </w:rPr>
    </w:lvl>
    <w:lvl w:ilvl="5" w:tplc="FF3C36DC" w:tentative="1">
      <w:start w:val="1"/>
      <w:numFmt w:val="bullet"/>
      <w:lvlText w:val=""/>
      <w:lvlJc w:val="left"/>
      <w:pPr>
        <w:tabs>
          <w:tab w:val="num" w:pos="4320"/>
        </w:tabs>
        <w:ind w:left="4320" w:hanging="360"/>
      </w:pPr>
      <w:rPr>
        <w:rFonts w:ascii="Wingdings 2" w:hAnsi="Wingdings 2" w:hint="default"/>
      </w:rPr>
    </w:lvl>
    <w:lvl w:ilvl="6" w:tplc="1C12343E" w:tentative="1">
      <w:start w:val="1"/>
      <w:numFmt w:val="bullet"/>
      <w:lvlText w:val=""/>
      <w:lvlJc w:val="left"/>
      <w:pPr>
        <w:tabs>
          <w:tab w:val="num" w:pos="5040"/>
        </w:tabs>
        <w:ind w:left="5040" w:hanging="360"/>
      </w:pPr>
      <w:rPr>
        <w:rFonts w:ascii="Wingdings 2" w:hAnsi="Wingdings 2" w:hint="default"/>
      </w:rPr>
    </w:lvl>
    <w:lvl w:ilvl="7" w:tplc="A620CB7C" w:tentative="1">
      <w:start w:val="1"/>
      <w:numFmt w:val="bullet"/>
      <w:lvlText w:val=""/>
      <w:lvlJc w:val="left"/>
      <w:pPr>
        <w:tabs>
          <w:tab w:val="num" w:pos="5760"/>
        </w:tabs>
        <w:ind w:left="5760" w:hanging="360"/>
      </w:pPr>
      <w:rPr>
        <w:rFonts w:ascii="Wingdings 2" w:hAnsi="Wingdings 2" w:hint="default"/>
      </w:rPr>
    </w:lvl>
    <w:lvl w:ilvl="8" w:tplc="F07C7D18"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706E79B1"/>
    <w:multiLevelType w:val="hybridMultilevel"/>
    <w:tmpl w:val="8910D6A8"/>
    <w:lvl w:ilvl="0" w:tplc="6DAE155C">
      <w:start w:val="1"/>
      <w:numFmt w:val="bullet"/>
      <w:lvlText w:val=""/>
      <w:lvlJc w:val="left"/>
      <w:pPr>
        <w:tabs>
          <w:tab w:val="num" w:pos="720"/>
        </w:tabs>
        <w:ind w:left="720" w:hanging="360"/>
      </w:pPr>
      <w:rPr>
        <w:rFonts w:ascii="Wingdings 2" w:hAnsi="Wingdings 2" w:hint="default"/>
      </w:rPr>
    </w:lvl>
    <w:lvl w:ilvl="1" w:tplc="F01AA53E" w:tentative="1">
      <w:start w:val="1"/>
      <w:numFmt w:val="bullet"/>
      <w:lvlText w:val=""/>
      <w:lvlJc w:val="left"/>
      <w:pPr>
        <w:tabs>
          <w:tab w:val="num" w:pos="1440"/>
        </w:tabs>
        <w:ind w:left="1440" w:hanging="360"/>
      </w:pPr>
      <w:rPr>
        <w:rFonts w:ascii="Wingdings 2" w:hAnsi="Wingdings 2" w:hint="default"/>
      </w:rPr>
    </w:lvl>
    <w:lvl w:ilvl="2" w:tplc="D01E9840" w:tentative="1">
      <w:start w:val="1"/>
      <w:numFmt w:val="bullet"/>
      <w:lvlText w:val=""/>
      <w:lvlJc w:val="left"/>
      <w:pPr>
        <w:tabs>
          <w:tab w:val="num" w:pos="2160"/>
        </w:tabs>
        <w:ind w:left="2160" w:hanging="360"/>
      </w:pPr>
      <w:rPr>
        <w:rFonts w:ascii="Wingdings 2" w:hAnsi="Wingdings 2" w:hint="default"/>
      </w:rPr>
    </w:lvl>
    <w:lvl w:ilvl="3" w:tplc="57F4823C" w:tentative="1">
      <w:start w:val="1"/>
      <w:numFmt w:val="bullet"/>
      <w:lvlText w:val=""/>
      <w:lvlJc w:val="left"/>
      <w:pPr>
        <w:tabs>
          <w:tab w:val="num" w:pos="2880"/>
        </w:tabs>
        <w:ind w:left="2880" w:hanging="360"/>
      </w:pPr>
      <w:rPr>
        <w:rFonts w:ascii="Wingdings 2" w:hAnsi="Wingdings 2" w:hint="default"/>
      </w:rPr>
    </w:lvl>
    <w:lvl w:ilvl="4" w:tplc="B58082A0" w:tentative="1">
      <w:start w:val="1"/>
      <w:numFmt w:val="bullet"/>
      <w:lvlText w:val=""/>
      <w:lvlJc w:val="left"/>
      <w:pPr>
        <w:tabs>
          <w:tab w:val="num" w:pos="3600"/>
        </w:tabs>
        <w:ind w:left="3600" w:hanging="360"/>
      </w:pPr>
      <w:rPr>
        <w:rFonts w:ascii="Wingdings 2" w:hAnsi="Wingdings 2" w:hint="default"/>
      </w:rPr>
    </w:lvl>
    <w:lvl w:ilvl="5" w:tplc="925C3C10" w:tentative="1">
      <w:start w:val="1"/>
      <w:numFmt w:val="bullet"/>
      <w:lvlText w:val=""/>
      <w:lvlJc w:val="left"/>
      <w:pPr>
        <w:tabs>
          <w:tab w:val="num" w:pos="4320"/>
        </w:tabs>
        <w:ind w:left="4320" w:hanging="360"/>
      </w:pPr>
      <w:rPr>
        <w:rFonts w:ascii="Wingdings 2" w:hAnsi="Wingdings 2" w:hint="default"/>
      </w:rPr>
    </w:lvl>
    <w:lvl w:ilvl="6" w:tplc="912E2F0E" w:tentative="1">
      <w:start w:val="1"/>
      <w:numFmt w:val="bullet"/>
      <w:lvlText w:val=""/>
      <w:lvlJc w:val="left"/>
      <w:pPr>
        <w:tabs>
          <w:tab w:val="num" w:pos="5040"/>
        </w:tabs>
        <w:ind w:left="5040" w:hanging="360"/>
      </w:pPr>
      <w:rPr>
        <w:rFonts w:ascii="Wingdings 2" w:hAnsi="Wingdings 2" w:hint="default"/>
      </w:rPr>
    </w:lvl>
    <w:lvl w:ilvl="7" w:tplc="A218F73A" w:tentative="1">
      <w:start w:val="1"/>
      <w:numFmt w:val="bullet"/>
      <w:lvlText w:val=""/>
      <w:lvlJc w:val="left"/>
      <w:pPr>
        <w:tabs>
          <w:tab w:val="num" w:pos="5760"/>
        </w:tabs>
        <w:ind w:left="5760" w:hanging="360"/>
      </w:pPr>
      <w:rPr>
        <w:rFonts w:ascii="Wingdings 2" w:hAnsi="Wingdings 2" w:hint="default"/>
      </w:rPr>
    </w:lvl>
    <w:lvl w:ilvl="8" w:tplc="FECA1336"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75495204"/>
    <w:multiLevelType w:val="hybridMultilevel"/>
    <w:tmpl w:val="671ADB78"/>
    <w:lvl w:ilvl="0" w:tplc="1BB06E62">
      <w:start w:val="1"/>
      <w:numFmt w:val="bullet"/>
      <w:lvlText w:val=""/>
      <w:lvlJc w:val="left"/>
      <w:pPr>
        <w:tabs>
          <w:tab w:val="num" w:pos="720"/>
        </w:tabs>
        <w:ind w:left="720" w:hanging="360"/>
      </w:pPr>
      <w:rPr>
        <w:rFonts w:ascii="Wingdings 2" w:hAnsi="Wingdings 2" w:hint="default"/>
      </w:rPr>
    </w:lvl>
    <w:lvl w:ilvl="1" w:tplc="274E2DF4" w:tentative="1">
      <w:start w:val="1"/>
      <w:numFmt w:val="bullet"/>
      <w:lvlText w:val=""/>
      <w:lvlJc w:val="left"/>
      <w:pPr>
        <w:tabs>
          <w:tab w:val="num" w:pos="1440"/>
        </w:tabs>
        <w:ind w:left="1440" w:hanging="360"/>
      </w:pPr>
      <w:rPr>
        <w:rFonts w:ascii="Wingdings 2" w:hAnsi="Wingdings 2" w:hint="default"/>
      </w:rPr>
    </w:lvl>
    <w:lvl w:ilvl="2" w:tplc="63FE72A8" w:tentative="1">
      <w:start w:val="1"/>
      <w:numFmt w:val="bullet"/>
      <w:lvlText w:val=""/>
      <w:lvlJc w:val="left"/>
      <w:pPr>
        <w:tabs>
          <w:tab w:val="num" w:pos="2160"/>
        </w:tabs>
        <w:ind w:left="2160" w:hanging="360"/>
      </w:pPr>
      <w:rPr>
        <w:rFonts w:ascii="Wingdings 2" w:hAnsi="Wingdings 2" w:hint="default"/>
      </w:rPr>
    </w:lvl>
    <w:lvl w:ilvl="3" w:tplc="2C9480AC" w:tentative="1">
      <w:start w:val="1"/>
      <w:numFmt w:val="bullet"/>
      <w:lvlText w:val=""/>
      <w:lvlJc w:val="left"/>
      <w:pPr>
        <w:tabs>
          <w:tab w:val="num" w:pos="2880"/>
        </w:tabs>
        <w:ind w:left="2880" w:hanging="360"/>
      </w:pPr>
      <w:rPr>
        <w:rFonts w:ascii="Wingdings 2" w:hAnsi="Wingdings 2" w:hint="default"/>
      </w:rPr>
    </w:lvl>
    <w:lvl w:ilvl="4" w:tplc="DDA210C8" w:tentative="1">
      <w:start w:val="1"/>
      <w:numFmt w:val="bullet"/>
      <w:lvlText w:val=""/>
      <w:lvlJc w:val="left"/>
      <w:pPr>
        <w:tabs>
          <w:tab w:val="num" w:pos="3600"/>
        </w:tabs>
        <w:ind w:left="3600" w:hanging="360"/>
      </w:pPr>
      <w:rPr>
        <w:rFonts w:ascii="Wingdings 2" w:hAnsi="Wingdings 2" w:hint="default"/>
      </w:rPr>
    </w:lvl>
    <w:lvl w:ilvl="5" w:tplc="113A3022" w:tentative="1">
      <w:start w:val="1"/>
      <w:numFmt w:val="bullet"/>
      <w:lvlText w:val=""/>
      <w:lvlJc w:val="left"/>
      <w:pPr>
        <w:tabs>
          <w:tab w:val="num" w:pos="4320"/>
        </w:tabs>
        <w:ind w:left="4320" w:hanging="360"/>
      </w:pPr>
      <w:rPr>
        <w:rFonts w:ascii="Wingdings 2" w:hAnsi="Wingdings 2" w:hint="default"/>
      </w:rPr>
    </w:lvl>
    <w:lvl w:ilvl="6" w:tplc="09B4979C" w:tentative="1">
      <w:start w:val="1"/>
      <w:numFmt w:val="bullet"/>
      <w:lvlText w:val=""/>
      <w:lvlJc w:val="left"/>
      <w:pPr>
        <w:tabs>
          <w:tab w:val="num" w:pos="5040"/>
        </w:tabs>
        <w:ind w:left="5040" w:hanging="360"/>
      </w:pPr>
      <w:rPr>
        <w:rFonts w:ascii="Wingdings 2" w:hAnsi="Wingdings 2" w:hint="default"/>
      </w:rPr>
    </w:lvl>
    <w:lvl w:ilvl="7" w:tplc="C13EF218" w:tentative="1">
      <w:start w:val="1"/>
      <w:numFmt w:val="bullet"/>
      <w:lvlText w:val=""/>
      <w:lvlJc w:val="left"/>
      <w:pPr>
        <w:tabs>
          <w:tab w:val="num" w:pos="5760"/>
        </w:tabs>
        <w:ind w:left="5760" w:hanging="360"/>
      </w:pPr>
      <w:rPr>
        <w:rFonts w:ascii="Wingdings 2" w:hAnsi="Wingdings 2" w:hint="default"/>
      </w:rPr>
    </w:lvl>
    <w:lvl w:ilvl="8" w:tplc="3680383E" w:tentative="1">
      <w:start w:val="1"/>
      <w:numFmt w:val="bullet"/>
      <w:lvlText w:val=""/>
      <w:lvlJc w:val="left"/>
      <w:pPr>
        <w:tabs>
          <w:tab w:val="num" w:pos="6480"/>
        </w:tabs>
        <w:ind w:left="6480" w:hanging="360"/>
      </w:pPr>
      <w:rPr>
        <w:rFonts w:ascii="Wingdings 2" w:hAnsi="Wingdings 2" w:hint="default"/>
      </w:rPr>
    </w:lvl>
  </w:abstractNum>
  <w:num w:numId="1" w16cid:durableId="197279808">
    <w:abstractNumId w:val="2"/>
  </w:num>
  <w:num w:numId="2" w16cid:durableId="1032613545">
    <w:abstractNumId w:val="0"/>
  </w:num>
  <w:num w:numId="3" w16cid:durableId="9893612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AB5"/>
    <w:rsid w:val="00122FA2"/>
    <w:rsid w:val="00236674"/>
    <w:rsid w:val="00797219"/>
    <w:rsid w:val="008D5FE4"/>
    <w:rsid w:val="00AA1AB5"/>
    <w:rsid w:val="00BA2637"/>
    <w:rsid w:val="00C1207F"/>
    <w:rsid w:val="00ED22FD"/>
    <w:rsid w:val="00F54C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BF542"/>
  <w15:chartTrackingRefBased/>
  <w15:docId w15:val="{49D5B4C2-0621-4301-AD18-3007F7C00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4C30"/>
    <w:pPr>
      <w:widowControl w:val="0"/>
    </w:pPr>
  </w:style>
  <w:style w:type="paragraph" w:styleId="1">
    <w:name w:val="heading 1"/>
    <w:basedOn w:val="a"/>
    <w:next w:val="a"/>
    <w:link w:val="10"/>
    <w:uiPriority w:val="9"/>
    <w:qFormat/>
    <w:rsid w:val="00AA1AB5"/>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AA1AB5"/>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AA1AB5"/>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AA1AB5"/>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A1AB5"/>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A1AB5"/>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A1AB5"/>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A1AB5"/>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AA1AB5"/>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A1AB5"/>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AA1AB5"/>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AA1AB5"/>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A1AB5"/>
    <w:rPr>
      <w:rFonts w:cstheme="majorBidi"/>
      <w:color w:val="0F4761" w:themeColor="accent1" w:themeShade="BF"/>
      <w:sz w:val="28"/>
      <w:szCs w:val="28"/>
    </w:rPr>
  </w:style>
  <w:style w:type="character" w:customStyle="1" w:styleId="50">
    <w:name w:val="标题 5 字符"/>
    <w:basedOn w:val="a0"/>
    <w:link w:val="5"/>
    <w:uiPriority w:val="9"/>
    <w:semiHidden/>
    <w:rsid w:val="00AA1AB5"/>
    <w:rPr>
      <w:rFonts w:cstheme="majorBidi"/>
      <w:color w:val="0F4761" w:themeColor="accent1" w:themeShade="BF"/>
      <w:sz w:val="24"/>
    </w:rPr>
  </w:style>
  <w:style w:type="character" w:customStyle="1" w:styleId="60">
    <w:name w:val="标题 6 字符"/>
    <w:basedOn w:val="a0"/>
    <w:link w:val="6"/>
    <w:uiPriority w:val="9"/>
    <w:semiHidden/>
    <w:rsid w:val="00AA1AB5"/>
    <w:rPr>
      <w:rFonts w:cstheme="majorBidi"/>
      <w:b/>
      <w:bCs/>
      <w:color w:val="0F4761" w:themeColor="accent1" w:themeShade="BF"/>
    </w:rPr>
  </w:style>
  <w:style w:type="character" w:customStyle="1" w:styleId="70">
    <w:name w:val="标题 7 字符"/>
    <w:basedOn w:val="a0"/>
    <w:link w:val="7"/>
    <w:uiPriority w:val="9"/>
    <w:semiHidden/>
    <w:rsid w:val="00AA1AB5"/>
    <w:rPr>
      <w:rFonts w:cstheme="majorBidi"/>
      <w:b/>
      <w:bCs/>
      <w:color w:val="595959" w:themeColor="text1" w:themeTint="A6"/>
    </w:rPr>
  </w:style>
  <w:style w:type="character" w:customStyle="1" w:styleId="80">
    <w:name w:val="标题 8 字符"/>
    <w:basedOn w:val="a0"/>
    <w:link w:val="8"/>
    <w:uiPriority w:val="9"/>
    <w:semiHidden/>
    <w:rsid w:val="00AA1AB5"/>
    <w:rPr>
      <w:rFonts w:cstheme="majorBidi"/>
      <w:color w:val="595959" w:themeColor="text1" w:themeTint="A6"/>
    </w:rPr>
  </w:style>
  <w:style w:type="character" w:customStyle="1" w:styleId="90">
    <w:name w:val="标题 9 字符"/>
    <w:basedOn w:val="a0"/>
    <w:link w:val="9"/>
    <w:uiPriority w:val="9"/>
    <w:semiHidden/>
    <w:rsid w:val="00AA1AB5"/>
    <w:rPr>
      <w:rFonts w:eastAsiaTheme="majorEastAsia" w:cstheme="majorBidi"/>
      <w:color w:val="595959" w:themeColor="text1" w:themeTint="A6"/>
    </w:rPr>
  </w:style>
  <w:style w:type="paragraph" w:styleId="a3">
    <w:name w:val="Title"/>
    <w:basedOn w:val="a"/>
    <w:next w:val="a"/>
    <w:link w:val="a4"/>
    <w:uiPriority w:val="10"/>
    <w:qFormat/>
    <w:rsid w:val="00AA1AB5"/>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A1AB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A1AB5"/>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A1AB5"/>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A1AB5"/>
    <w:pPr>
      <w:spacing w:before="160"/>
      <w:jc w:val="center"/>
    </w:pPr>
    <w:rPr>
      <w:i/>
      <w:iCs/>
      <w:color w:val="404040" w:themeColor="text1" w:themeTint="BF"/>
    </w:rPr>
  </w:style>
  <w:style w:type="character" w:customStyle="1" w:styleId="a8">
    <w:name w:val="引用 字符"/>
    <w:basedOn w:val="a0"/>
    <w:link w:val="a7"/>
    <w:uiPriority w:val="29"/>
    <w:rsid w:val="00AA1AB5"/>
    <w:rPr>
      <w:i/>
      <w:iCs/>
      <w:color w:val="404040" w:themeColor="text1" w:themeTint="BF"/>
    </w:rPr>
  </w:style>
  <w:style w:type="paragraph" w:styleId="a9">
    <w:name w:val="List Paragraph"/>
    <w:basedOn w:val="a"/>
    <w:uiPriority w:val="34"/>
    <w:qFormat/>
    <w:rsid w:val="00AA1AB5"/>
    <w:pPr>
      <w:ind w:left="720"/>
      <w:contextualSpacing/>
    </w:pPr>
  </w:style>
  <w:style w:type="character" w:styleId="aa">
    <w:name w:val="Intense Emphasis"/>
    <w:basedOn w:val="a0"/>
    <w:uiPriority w:val="21"/>
    <w:qFormat/>
    <w:rsid w:val="00AA1AB5"/>
    <w:rPr>
      <w:i/>
      <w:iCs/>
      <w:color w:val="0F4761" w:themeColor="accent1" w:themeShade="BF"/>
    </w:rPr>
  </w:style>
  <w:style w:type="paragraph" w:styleId="ab">
    <w:name w:val="Intense Quote"/>
    <w:basedOn w:val="a"/>
    <w:next w:val="a"/>
    <w:link w:val="ac"/>
    <w:uiPriority w:val="30"/>
    <w:qFormat/>
    <w:rsid w:val="00AA1A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A1AB5"/>
    <w:rPr>
      <w:i/>
      <w:iCs/>
      <w:color w:val="0F4761" w:themeColor="accent1" w:themeShade="BF"/>
    </w:rPr>
  </w:style>
  <w:style w:type="character" w:styleId="ad">
    <w:name w:val="Intense Reference"/>
    <w:basedOn w:val="a0"/>
    <w:uiPriority w:val="32"/>
    <w:qFormat/>
    <w:rsid w:val="00AA1AB5"/>
    <w:rPr>
      <w:b/>
      <w:bCs/>
      <w:smallCaps/>
      <w:color w:val="0F4761" w:themeColor="accent1" w:themeShade="BF"/>
      <w:spacing w:val="5"/>
    </w:rPr>
  </w:style>
  <w:style w:type="paragraph" w:styleId="ae">
    <w:name w:val="header"/>
    <w:basedOn w:val="a"/>
    <w:link w:val="af"/>
    <w:uiPriority w:val="99"/>
    <w:unhideWhenUsed/>
    <w:rsid w:val="00F54C30"/>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F54C30"/>
    <w:rPr>
      <w:sz w:val="18"/>
      <w:szCs w:val="18"/>
    </w:rPr>
  </w:style>
  <w:style w:type="paragraph" w:styleId="af0">
    <w:name w:val="footer"/>
    <w:basedOn w:val="a"/>
    <w:link w:val="af1"/>
    <w:uiPriority w:val="99"/>
    <w:unhideWhenUsed/>
    <w:rsid w:val="00F54C30"/>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F54C30"/>
    <w:rPr>
      <w:sz w:val="18"/>
      <w:szCs w:val="18"/>
    </w:rPr>
  </w:style>
  <w:style w:type="paragraph" w:styleId="af2">
    <w:name w:val="Normal (Web)"/>
    <w:basedOn w:val="a"/>
    <w:uiPriority w:val="99"/>
    <w:semiHidden/>
    <w:unhideWhenUsed/>
    <w:rsid w:val="00F54C30"/>
    <w:pPr>
      <w:widowControl/>
      <w:spacing w:before="100" w:beforeAutospacing="1" w:after="100" w:afterAutospacing="1" w:line="240" w:lineRule="auto"/>
    </w:pPr>
    <w:rPr>
      <w:rFonts w:ascii="宋体" w:eastAsia="宋体" w:hAnsi="宋体" w:cs="宋体"/>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768536">
      <w:bodyDiv w:val="1"/>
      <w:marLeft w:val="0"/>
      <w:marRight w:val="0"/>
      <w:marTop w:val="0"/>
      <w:marBottom w:val="0"/>
      <w:divBdr>
        <w:top w:val="none" w:sz="0" w:space="0" w:color="auto"/>
        <w:left w:val="none" w:sz="0" w:space="0" w:color="auto"/>
        <w:bottom w:val="none" w:sz="0" w:space="0" w:color="auto"/>
        <w:right w:val="none" w:sz="0" w:space="0" w:color="auto"/>
      </w:divBdr>
    </w:div>
    <w:div w:id="227154237">
      <w:bodyDiv w:val="1"/>
      <w:marLeft w:val="0"/>
      <w:marRight w:val="0"/>
      <w:marTop w:val="0"/>
      <w:marBottom w:val="0"/>
      <w:divBdr>
        <w:top w:val="none" w:sz="0" w:space="0" w:color="auto"/>
        <w:left w:val="none" w:sz="0" w:space="0" w:color="auto"/>
        <w:bottom w:val="none" w:sz="0" w:space="0" w:color="auto"/>
        <w:right w:val="none" w:sz="0" w:space="0" w:color="auto"/>
      </w:divBdr>
    </w:div>
    <w:div w:id="320885641">
      <w:bodyDiv w:val="1"/>
      <w:marLeft w:val="0"/>
      <w:marRight w:val="0"/>
      <w:marTop w:val="0"/>
      <w:marBottom w:val="0"/>
      <w:divBdr>
        <w:top w:val="none" w:sz="0" w:space="0" w:color="auto"/>
        <w:left w:val="none" w:sz="0" w:space="0" w:color="auto"/>
        <w:bottom w:val="none" w:sz="0" w:space="0" w:color="auto"/>
        <w:right w:val="none" w:sz="0" w:space="0" w:color="auto"/>
      </w:divBdr>
    </w:div>
    <w:div w:id="362482860">
      <w:bodyDiv w:val="1"/>
      <w:marLeft w:val="0"/>
      <w:marRight w:val="0"/>
      <w:marTop w:val="0"/>
      <w:marBottom w:val="0"/>
      <w:divBdr>
        <w:top w:val="none" w:sz="0" w:space="0" w:color="auto"/>
        <w:left w:val="none" w:sz="0" w:space="0" w:color="auto"/>
        <w:bottom w:val="none" w:sz="0" w:space="0" w:color="auto"/>
        <w:right w:val="none" w:sz="0" w:space="0" w:color="auto"/>
      </w:divBdr>
    </w:div>
    <w:div w:id="568616911">
      <w:bodyDiv w:val="1"/>
      <w:marLeft w:val="0"/>
      <w:marRight w:val="0"/>
      <w:marTop w:val="0"/>
      <w:marBottom w:val="0"/>
      <w:divBdr>
        <w:top w:val="none" w:sz="0" w:space="0" w:color="auto"/>
        <w:left w:val="none" w:sz="0" w:space="0" w:color="auto"/>
        <w:bottom w:val="none" w:sz="0" w:space="0" w:color="auto"/>
        <w:right w:val="none" w:sz="0" w:space="0" w:color="auto"/>
      </w:divBdr>
      <w:divsChild>
        <w:div w:id="1322656978">
          <w:marLeft w:val="432"/>
          <w:marRight w:val="0"/>
          <w:marTop w:val="115"/>
          <w:marBottom w:val="0"/>
          <w:divBdr>
            <w:top w:val="none" w:sz="0" w:space="0" w:color="auto"/>
            <w:left w:val="none" w:sz="0" w:space="0" w:color="auto"/>
            <w:bottom w:val="none" w:sz="0" w:space="0" w:color="auto"/>
            <w:right w:val="none" w:sz="0" w:space="0" w:color="auto"/>
          </w:divBdr>
        </w:div>
      </w:divsChild>
    </w:div>
    <w:div w:id="1072657529">
      <w:bodyDiv w:val="1"/>
      <w:marLeft w:val="0"/>
      <w:marRight w:val="0"/>
      <w:marTop w:val="0"/>
      <w:marBottom w:val="0"/>
      <w:divBdr>
        <w:top w:val="none" w:sz="0" w:space="0" w:color="auto"/>
        <w:left w:val="none" w:sz="0" w:space="0" w:color="auto"/>
        <w:bottom w:val="none" w:sz="0" w:space="0" w:color="auto"/>
        <w:right w:val="none" w:sz="0" w:space="0" w:color="auto"/>
      </w:divBdr>
    </w:div>
    <w:div w:id="1105658796">
      <w:bodyDiv w:val="1"/>
      <w:marLeft w:val="0"/>
      <w:marRight w:val="0"/>
      <w:marTop w:val="0"/>
      <w:marBottom w:val="0"/>
      <w:divBdr>
        <w:top w:val="none" w:sz="0" w:space="0" w:color="auto"/>
        <w:left w:val="none" w:sz="0" w:space="0" w:color="auto"/>
        <w:bottom w:val="none" w:sz="0" w:space="0" w:color="auto"/>
        <w:right w:val="none" w:sz="0" w:space="0" w:color="auto"/>
      </w:divBdr>
    </w:div>
    <w:div w:id="1209101177">
      <w:bodyDiv w:val="1"/>
      <w:marLeft w:val="0"/>
      <w:marRight w:val="0"/>
      <w:marTop w:val="0"/>
      <w:marBottom w:val="0"/>
      <w:divBdr>
        <w:top w:val="none" w:sz="0" w:space="0" w:color="auto"/>
        <w:left w:val="none" w:sz="0" w:space="0" w:color="auto"/>
        <w:bottom w:val="none" w:sz="0" w:space="0" w:color="auto"/>
        <w:right w:val="none" w:sz="0" w:space="0" w:color="auto"/>
      </w:divBdr>
    </w:div>
    <w:div w:id="1306743577">
      <w:bodyDiv w:val="1"/>
      <w:marLeft w:val="0"/>
      <w:marRight w:val="0"/>
      <w:marTop w:val="0"/>
      <w:marBottom w:val="0"/>
      <w:divBdr>
        <w:top w:val="none" w:sz="0" w:space="0" w:color="auto"/>
        <w:left w:val="none" w:sz="0" w:space="0" w:color="auto"/>
        <w:bottom w:val="none" w:sz="0" w:space="0" w:color="auto"/>
        <w:right w:val="none" w:sz="0" w:space="0" w:color="auto"/>
      </w:divBdr>
    </w:div>
    <w:div w:id="1504469360">
      <w:bodyDiv w:val="1"/>
      <w:marLeft w:val="0"/>
      <w:marRight w:val="0"/>
      <w:marTop w:val="0"/>
      <w:marBottom w:val="0"/>
      <w:divBdr>
        <w:top w:val="none" w:sz="0" w:space="0" w:color="auto"/>
        <w:left w:val="none" w:sz="0" w:space="0" w:color="auto"/>
        <w:bottom w:val="none" w:sz="0" w:space="0" w:color="auto"/>
        <w:right w:val="none" w:sz="0" w:space="0" w:color="auto"/>
      </w:divBdr>
    </w:div>
    <w:div w:id="1937865026">
      <w:bodyDiv w:val="1"/>
      <w:marLeft w:val="0"/>
      <w:marRight w:val="0"/>
      <w:marTop w:val="0"/>
      <w:marBottom w:val="0"/>
      <w:divBdr>
        <w:top w:val="none" w:sz="0" w:space="0" w:color="auto"/>
        <w:left w:val="none" w:sz="0" w:space="0" w:color="auto"/>
        <w:bottom w:val="none" w:sz="0" w:space="0" w:color="auto"/>
        <w:right w:val="none" w:sz="0" w:space="0" w:color="auto"/>
      </w:divBdr>
      <w:divsChild>
        <w:div w:id="409892058">
          <w:marLeft w:val="432"/>
          <w:marRight w:val="0"/>
          <w:marTop w:val="115"/>
          <w:marBottom w:val="0"/>
          <w:divBdr>
            <w:top w:val="none" w:sz="0" w:space="0" w:color="auto"/>
            <w:left w:val="none" w:sz="0" w:space="0" w:color="auto"/>
            <w:bottom w:val="none" w:sz="0" w:space="0" w:color="auto"/>
            <w:right w:val="none" w:sz="0" w:space="0" w:color="auto"/>
          </w:divBdr>
        </w:div>
      </w:divsChild>
    </w:div>
    <w:div w:id="1964922102">
      <w:bodyDiv w:val="1"/>
      <w:marLeft w:val="0"/>
      <w:marRight w:val="0"/>
      <w:marTop w:val="0"/>
      <w:marBottom w:val="0"/>
      <w:divBdr>
        <w:top w:val="none" w:sz="0" w:space="0" w:color="auto"/>
        <w:left w:val="none" w:sz="0" w:space="0" w:color="auto"/>
        <w:bottom w:val="none" w:sz="0" w:space="0" w:color="auto"/>
        <w:right w:val="none" w:sz="0" w:space="0" w:color="auto"/>
      </w:divBdr>
    </w:div>
    <w:div w:id="2096314541">
      <w:bodyDiv w:val="1"/>
      <w:marLeft w:val="0"/>
      <w:marRight w:val="0"/>
      <w:marTop w:val="0"/>
      <w:marBottom w:val="0"/>
      <w:divBdr>
        <w:top w:val="none" w:sz="0" w:space="0" w:color="auto"/>
        <w:left w:val="none" w:sz="0" w:space="0" w:color="auto"/>
        <w:bottom w:val="none" w:sz="0" w:space="0" w:color="auto"/>
        <w:right w:val="none" w:sz="0" w:space="0" w:color="auto"/>
      </w:divBdr>
      <w:divsChild>
        <w:div w:id="892350200">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63</TotalTime>
  <Pages>8</Pages>
  <Words>256</Words>
  <Characters>1462</Characters>
  <Application>Microsoft Office Word</Application>
  <DocSecurity>0</DocSecurity>
  <Lines>12</Lines>
  <Paragraphs>3</Paragraphs>
  <ScaleCrop>false</ScaleCrop>
  <Company/>
  <LinksUpToDate>false</LinksUpToDate>
  <CharactersWithSpaces>1715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jhinx</dc:creator>
  <cp:keywords/>
  <dc:description/>
  <cp:lastModifiedBy>jhinx</cp:lastModifiedBy>
  <cp:revision>2</cp:revision>
  <dcterms:created xsi:type="dcterms:W3CDTF">2024-04-30T14:35:00Z</dcterms:created>
  <dcterms:modified xsi:type="dcterms:W3CDTF">2024-04-30T15:41:00Z</dcterms:modified>
</cp:coreProperties>
</file>